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1D" w:rsidRPr="001B137C" w:rsidRDefault="0080011D" w:rsidP="0080011D">
      <w:pPr>
        <w:tabs>
          <w:tab w:val="left" w:pos="7513"/>
        </w:tabs>
        <w:jc w:val="center"/>
        <w:rPr>
          <w:rFonts w:ascii="Calibri" w:hAnsi="Calibri" w:cs="Calibri"/>
          <w:b/>
          <w:sz w:val="24"/>
          <w:szCs w:val="28"/>
          <w:lang w:val="lv-LV"/>
        </w:rPr>
      </w:pPr>
      <w:bookmarkStart w:id="0" w:name="_GoBack"/>
      <w:bookmarkEnd w:id="0"/>
      <w:r w:rsidRPr="001B137C">
        <w:rPr>
          <w:rFonts w:ascii="Calibri" w:hAnsi="Calibri" w:cs="Calibri"/>
          <w:b/>
          <w:sz w:val="24"/>
          <w:szCs w:val="28"/>
          <w:lang w:val="lv-LV"/>
        </w:rPr>
        <w:t>CENU IZPĒTES Nr. CI-20</w:t>
      </w:r>
      <w:r w:rsidR="00DC69A1">
        <w:rPr>
          <w:rFonts w:ascii="Calibri" w:hAnsi="Calibri" w:cs="Calibri"/>
          <w:b/>
          <w:sz w:val="24"/>
          <w:szCs w:val="28"/>
          <w:lang w:val="lv-LV"/>
        </w:rPr>
        <w:t>20</w:t>
      </w:r>
      <w:r w:rsidRPr="001B137C">
        <w:rPr>
          <w:rFonts w:ascii="Calibri" w:hAnsi="Calibri" w:cs="Calibri"/>
          <w:b/>
          <w:sz w:val="24"/>
          <w:szCs w:val="28"/>
          <w:lang w:val="lv-LV"/>
        </w:rPr>
        <w:t>-</w:t>
      </w:r>
      <w:r w:rsidR="00B27C6A">
        <w:rPr>
          <w:rFonts w:ascii="Calibri" w:hAnsi="Calibri" w:cs="Calibri"/>
          <w:b/>
          <w:sz w:val="24"/>
          <w:szCs w:val="28"/>
          <w:lang w:val="lv-LV"/>
        </w:rPr>
        <w:t>7</w:t>
      </w:r>
      <w:r w:rsidR="00D91928">
        <w:rPr>
          <w:rFonts w:ascii="Calibri" w:hAnsi="Calibri" w:cs="Calibri"/>
          <w:b/>
          <w:sz w:val="24"/>
          <w:szCs w:val="28"/>
          <w:lang w:val="lv-LV"/>
        </w:rPr>
        <w:t>8</w:t>
      </w:r>
    </w:p>
    <w:p w:rsidR="001B137C" w:rsidRPr="00D91928" w:rsidRDefault="001B137C" w:rsidP="0080011D">
      <w:pPr>
        <w:tabs>
          <w:tab w:val="left" w:pos="7513"/>
        </w:tabs>
        <w:jc w:val="center"/>
        <w:rPr>
          <w:rFonts w:ascii="Calibri" w:hAnsi="Calibri" w:cs="Calibri"/>
          <w:b/>
          <w:sz w:val="28"/>
          <w:szCs w:val="32"/>
          <w:lang w:val="lv-LV"/>
        </w:rPr>
      </w:pPr>
    </w:p>
    <w:p w:rsidR="001B137C" w:rsidRPr="00B27C6A" w:rsidRDefault="001B137C" w:rsidP="00B27C6A">
      <w:pPr>
        <w:tabs>
          <w:tab w:val="left" w:pos="7513"/>
        </w:tabs>
        <w:jc w:val="center"/>
        <w:rPr>
          <w:rFonts w:ascii="Calibri" w:hAnsi="Calibri" w:cs="Calibri"/>
          <w:b/>
          <w:sz w:val="24"/>
          <w:szCs w:val="28"/>
          <w:lang w:val="lv-LV"/>
        </w:rPr>
      </w:pPr>
      <w:r w:rsidRPr="00B27C6A">
        <w:rPr>
          <w:rFonts w:ascii="Calibri" w:hAnsi="Calibri" w:cs="Calibri"/>
          <w:b/>
          <w:sz w:val="28"/>
          <w:szCs w:val="32"/>
          <w:lang w:val="lv-LV"/>
        </w:rPr>
        <w:t xml:space="preserve">Par tiesībām veikt </w:t>
      </w:r>
      <w:r w:rsidRPr="00B27C6A">
        <w:rPr>
          <w:rFonts w:ascii="Calibri" w:hAnsi="Calibri" w:cs="Calibri"/>
          <w:b/>
          <w:sz w:val="28"/>
          <w:szCs w:val="32"/>
          <w:u w:val="single"/>
          <w:lang w:val="lv-LV"/>
        </w:rPr>
        <w:t>būvuzraudzību</w:t>
      </w:r>
      <w:r w:rsidRPr="00B27C6A">
        <w:rPr>
          <w:rFonts w:ascii="Calibri" w:hAnsi="Calibri" w:cs="Calibri"/>
          <w:b/>
          <w:sz w:val="28"/>
          <w:szCs w:val="32"/>
          <w:lang w:val="lv-LV"/>
        </w:rPr>
        <w:t xml:space="preserve"> </w:t>
      </w:r>
      <w:proofErr w:type="spellStart"/>
      <w:r w:rsidR="00B27C6A" w:rsidRPr="00B27C6A">
        <w:rPr>
          <w:rFonts w:ascii="Calibri" w:hAnsi="Calibri" w:cs="Calibri"/>
          <w:b/>
          <w:sz w:val="28"/>
          <w:szCs w:val="28"/>
        </w:rPr>
        <w:t>stāvlaukuma</w:t>
      </w:r>
      <w:proofErr w:type="spellEnd"/>
      <w:r w:rsidR="00B27C6A" w:rsidRPr="00B27C6A">
        <w:rPr>
          <w:rFonts w:ascii="Calibri" w:hAnsi="Calibri" w:cs="Calibri"/>
          <w:b/>
          <w:sz w:val="28"/>
          <w:szCs w:val="28"/>
        </w:rPr>
        <w:t xml:space="preserve"> </w:t>
      </w:r>
      <w:proofErr w:type="spellStart"/>
      <w:r w:rsidR="00B27C6A" w:rsidRPr="00B27C6A">
        <w:rPr>
          <w:rFonts w:ascii="Calibri" w:hAnsi="Calibri" w:cs="Calibri"/>
          <w:b/>
          <w:sz w:val="28"/>
          <w:szCs w:val="28"/>
        </w:rPr>
        <w:t>pārbūvei</w:t>
      </w:r>
      <w:proofErr w:type="spellEnd"/>
      <w:r w:rsidR="00B27C6A" w:rsidRPr="00B27C6A">
        <w:rPr>
          <w:rFonts w:ascii="Calibri" w:hAnsi="Calibri" w:cs="Calibri"/>
          <w:b/>
          <w:sz w:val="28"/>
          <w:szCs w:val="28"/>
        </w:rPr>
        <w:t xml:space="preserve"> </w:t>
      </w:r>
      <w:proofErr w:type="spellStart"/>
      <w:r w:rsidR="00B27C6A" w:rsidRPr="00B27C6A">
        <w:rPr>
          <w:rFonts w:ascii="Calibri" w:hAnsi="Calibri" w:cs="Calibri"/>
          <w:b/>
          <w:sz w:val="28"/>
          <w:szCs w:val="28"/>
        </w:rPr>
        <w:t>īpašumā</w:t>
      </w:r>
      <w:proofErr w:type="spellEnd"/>
      <w:r w:rsidR="00B27C6A" w:rsidRPr="00B27C6A">
        <w:rPr>
          <w:rFonts w:ascii="Calibri" w:hAnsi="Calibri" w:cs="Calibri"/>
          <w:b/>
          <w:sz w:val="28"/>
          <w:szCs w:val="28"/>
        </w:rPr>
        <w:t xml:space="preserve"> “</w:t>
      </w:r>
      <w:proofErr w:type="spellStart"/>
      <w:r w:rsidR="00B27C6A" w:rsidRPr="00B27C6A">
        <w:rPr>
          <w:rFonts w:ascii="Calibri" w:hAnsi="Calibri" w:cs="Calibri"/>
          <w:b/>
          <w:sz w:val="28"/>
          <w:szCs w:val="28"/>
        </w:rPr>
        <w:t>Jūraskāpas</w:t>
      </w:r>
      <w:proofErr w:type="spellEnd"/>
      <w:r w:rsidR="00B27C6A" w:rsidRPr="00B27C6A">
        <w:rPr>
          <w:rFonts w:ascii="Calibri" w:hAnsi="Calibri" w:cs="Calibri"/>
          <w:b/>
          <w:sz w:val="28"/>
          <w:szCs w:val="28"/>
        </w:rPr>
        <w:t xml:space="preserve">”, </w:t>
      </w:r>
      <w:proofErr w:type="spellStart"/>
      <w:r w:rsidR="00B27C6A" w:rsidRPr="00B27C6A">
        <w:rPr>
          <w:rFonts w:ascii="Calibri" w:hAnsi="Calibri" w:cs="Calibri"/>
          <w:b/>
          <w:sz w:val="28"/>
          <w:szCs w:val="28"/>
        </w:rPr>
        <w:t>Bernātu</w:t>
      </w:r>
      <w:proofErr w:type="spellEnd"/>
      <w:r w:rsidR="00B27C6A" w:rsidRPr="00B27C6A">
        <w:rPr>
          <w:rFonts w:ascii="Calibri" w:hAnsi="Calibri" w:cs="Calibri"/>
          <w:b/>
          <w:sz w:val="28"/>
          <w:szCs w:val="28"/>
        </w:rPr>
        <w:t xml:space="preserve"> </w:t>
      </w:r>
      <w:proofErr w:type="spellStart"/>
      <w:r w:rsidR="00B27C6A" w:rsidRPr="00B27C6A">
        <w:rPr>
          <w:rFonts w:ascii="Calibri" w:hAnsi="Calibri" w:cs="Calibri"/>
          <w:b/>
          <w:sz w:val="28"/>
          <w:szCs w:val="28"/>
        </w:rPr>
        <w:t>dabas</w:t>
      </w:r>
      <w:proofErr w:type="spellEnd"/>
      <w:r w:rsidR="00B27C6A" w:rsidRPr="00B27C6A">
        <w:rPr>
          <w:rFonts w:ascii="Calibri" w:hAnsi="Calibri" w:cs="Calibri"/>
          <w:b/>
          <w:sz w:val="28"/>
          <w:szCs w:val="28"/>
        </w:rPr>
        <w:t xml:space="preserve"> </w:t>
      </w:r>
      <w:proofErr w:type="spellStart"/>
      <w:r w:rsidR="00B27C6A" w:rsidRPr="00B27C6A">
        <w:rPr>
          <w:rFonts w:ascii="Calibri" w:hAnsi="Calibri" w:cs="Calibri"/>
          <w:b/>
          <w:sz w:val="28"/>
          <w:szCs w:val="28"/>
        </w:rPr>
        <w:t>parkā</w:t>
      </w:r>
      <w:proofErr w:type="spellEnd"/>
    </w:p>
    <w:p w:rsidR="001B137C" w:rsidRPr="001B137C" w:rsidRDefault="0080011D" w:rsidP="001B137C">
      <w:pPr>
        <w:tabs>
          <w:tab w:val="left" w:pos="7513"/>
        </w:tabs>
        <w:jc w:val="center"/>
        <w:rPr>
          <w:rFonts w:ascii="Calibri" w:hAnsi="Calibri" w:cs="Calibri"/>
          <w:b/>
          <w:sz w:val="24"/>
          <w:szCs w:val="28"/>
          <w:lang w:val="lv-LV"/>
        </w:rPr>
      </w:pPr>
      <w:r w:rsidRPr="001B137C">
        <w:rPr>
          <w:rFonts w:ascii="Calibri" w:hAnsi="Calibri" w:cs="Calibri"/>
          <w:b/>
          <w:sz w:val="24"/>
          <w:szCs w:val="28"/>
          <w:lang w:val="lv-LV"/>
        </w:rPr>
        <w:t>NO</w:t>
      </w:r>
      <w:r w:rsidR="00C81760" w:rsidRPr="001B137C">
        <w:rPr>
          <w:rFonts w:ascii="Calibri" w:hAnsi="Calibri" w:cs="Calibri"/>
          <w:b/>
          <w:sz w:val="24"/>
          <w:szCs w:val="28"/>
          <w:lang w:val="lv-LV"/>
        </w:rPr>
        <w:t>LIKUMS</w:t>
      </w:r>
    </w:p>
    <w:p w:rsidR="0080011D" w:rsidRPr="00D51D4A" w:rsidRDefault="0080011D" w:rsidP="00CF4666">
      <w:pPr>
        <w:tabs>
          <w:tab w:val="left" w:pos="7513"/>
        </w:tabs>
        <w:jc w:val="center"/>
        <w:rPr>
          <w:rFonts w:asciiTheme="minorHAnsi" w:hAnsiTheme="minorHAnsi" w:cstheme="minorHAnsi"/>
          <w:b/>
          <w:sz w:val="24"/>
          <w:szCs w:val="24"/>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Nīcas pagasts, Nīcas novads, LV-3473</w:t>
      </w:r>
    </w:p>
    <w:p w:rsidR="00EB726B" w:rsidRPr="0080011D" w:rsidRDefault="00EB726B"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B27C6A" w:rsidRDefault="0080011D" w:rsidP="00CE7206">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B27C6A">
        <w:rPr>
          <w:rFonts w:asciiTheme="minorHAnsi" w:hAnsiTheme="minorHAnsi" w:cstheme="minorHAnsi"/>
          <w:szCs w:val="24"/>
          <w:lang w:val="lv-LV"/>
        </w:rPr>
        <w:t xml:space="preserve">Par </w:t>
      </w:r>
      <w:r w:rsidR="003A4286" w:rsidRPr="00B27C6A">
        <w:rPr>
          <w:rFonts w:asciiTheme="minorHAnsi" w:hAnsiTheme="minorHAnsi" w:cstheme="minorHAnsi"/>
          <w:szCs w:val="24"/>
          <w:lang w:val="lv-LV"/>
        </w:rPr>
        <w:t>cenu izpētes</w:t>
      </w:r>
      <w:r w:rsidRPr="00B27C6A">
        <w:rPr>
          <w:rFonts w:asciiTheme="minorHAnsi" w:hAnsiTheme="minorHAnsi" w:cstheme="minorHAnsi"/>
          <w:szCs w:val="24"/>
          <w:lang w:val="lv-LV"/>
        </w:rPr>
        <w:t xml:space="preserve"> dokumentāciju: </w:t>
      </w:r>
      <w:r w:rsidR="00B27C6A" w:rsidRPr="00B27C6A">
        <w:rPr>
          <w:rFonts w:asciiTheme="minorHAnsi" w:hAnsiTheme="minorHAnsi" w:cstheme="minorHAnsi"/>
          <w:szCs w:val="24"/>
          <w:lang w:val="lv-LV"/>
        </w:rPr>
        <w:t>Anda Liepa</w:t>
      </w:r>
      <w:r w:rsidR="00303D23" w:rsidRPr="00B27C6A">
        <w:rPr>
          <w:rFonts w:asciiTheme="minorHAnsi" w:hAnsiTheme="minorHAnsi" w:cstheme="minorHAnsi"/>
          <w:szCs w:val="24"/>
          <w:lang w:val="lv-LV"/>
        </w:rPr>
        <w:t xml:space="preserve">, </w:t>
      </w:r>
      <w:r w:rsidRPr="00B27C6A">
        <w:rPr>
          <w:rFonts w:asciiTheme="minorHAnsi" w:hAnsiTheme="minorHAnsi" w:cstheme="minorHAnsi"/>
          <w:szCs w:val="24"/>
          <w:lang w:val="lv-LV"/>
        </w:rPr>
        <w:t>iepirkumu speciāliste</w:t>
      </w:r>
      <w:r w:rsidR="00A42763" w:rsidRPr="00B27C6A">
        <w:rPr>
          <w:rFonts w:asciiTheme="minorHAnsi" w:hAnsiTheme="minorHAnsi" w:cstheme="minorHAnsi"/>
          <w:szCs w:val="24"/>
          <w:lang w:val="lv-LV"/>
        </w:rPr>
        <w:t>, tālr.</w:t>
      </w:r>
      <w:r w:rsidR="00EB726B" w:rsidRPr="00B27C6A">
        <w:rPr>
          <w:rFonts w:asciiTheme="minorHAnsi" w:hAnsiTheme="minorHAnsi" w:cstheme="minorHAnsi"/>
          <w:szCs w:val="24"/>
          <w:lang w:val="lv-LV"/>
        </w:rPr>
        <w:t xml:space="preserve">: </w:t>
      </w:r>
      <w:r w:rsidR="00CE7206">
        <w:rPr>
          <w:rFonts w:asciiTheme="minorHAnsi" w:hAnsiTheme="minorHAnsi" w:cstheme="minorHAnsi"/>
          <w:szCs w:val="24"/>
          <w:lang w:val="lv-LV"/>
        </w:rPr>
        <w:t>25772606</w:t>
      </w:r>
      <w:r w:rsidR="00940029" w:rsidRPr="00B27C6A">
        <w:rPr>
          <w:rFonts w:asciiTheme="minorHAnsi" w:hAnsiTheme="minorHAnsi" w:cstheme="minorHAnsi"/>
          <w:szCs w:val="24"/>
          <w:lang w:val="lv-LV"/>
        </w:rPr>
        <w:t>;</w:t>
      </w:r>
    </w:p>
    <w:p w:rsidR="00EB726B" w:rsidRPr="0080011D" w:rsidRDefault="00EB726B" w:rsidP="00EB726B">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B27C6A">
        <w:rPr>
          <w:rFonts w:asciiTheme="minorHAnsi" w:hAnsiTheme="minorHAnsi" w:cstheme="minorHAnsi"/>
          <w:szCs w:val="24"/>
          <w:lang w:val="lv-LV"/>
        </w:rPr>
        <w:t>e-</w:t>
      </w:r>
      <w:r w:rsidR="007D0A9A" w:rsidRPr="00B27C6A">
        <w:rPr>
          <w:rFonts w:asciiTheme="minorHAnsi" w:hAnsiTheme="minorHAnsi" w:cstheme="minorHAnsi"/>
          <w:szCs w:val="24"/>
          <w:lang w:val="lv-LV"/>
        </w:rPr>
        <w:t>pasts</w:t>
      </w:r>
      <w:r w:rsidRPr="00B27C6A">
        <w:rPr>
          <w:rFonts w:asciiTheme="minorHAnsi" w:hAnsiTheme="minorHAnsi" w:cstheme="minorHAnsi"/>
          <w:szCs w:val="24"/>
          <w:lang w:val="lv-LV"/>
        </w:rPr>
        <w:t>:</w:t>
      </w:r>
      <w:r w:rsidRPr="00B27C6A">
        <w:rPr>
          <w:rFonts w:asciiTheme="minorHAnsi" w:hAnsiTheme="minorHAnsi" w:cstheme="minorHAnsi"/>
          <w:color w:val="333333"/>
          <w:szCs w:val="24"/>
          <w:lang w:val="lv-LV"/>
        </w:rPr>
        <w:t xml:space="preserve"> </w:t>
      </w:r>
      <w:hyperlink r:id="rId9" w:history="1">
        <w:r w:rsidR="0080011D" w:rsidRPr="00B27C6A">
          <w:rPr>
            <w:rStyle w:val="Hipersaite"/>
            <w:rFonts w:asciiTheme="minorHAnsi" w:hAnsiTheme="minorHAnsi" w:cstheme="minorHAnsi"/>
            <w:szCs w:val="24"/>
            <w:lang w:val="lv-LV"/>
          </w:rPr>
          <w:t>a</w:t>
        </w:r>
        <w:r w:rsidR="00B27C6A">
          <w:rPr>
            <w:rStyle w:val="Hipersaite"/>
            <w:rFonts w:asciiTheme="minorHAnsi" w:hAnsiTheme="minorHAnsi" w:cstheme="minorHAnsi"/>
            <w:szCs w:val="24"/>
            <w:lang w:val="lv-LV"/>
          </w:rPr>
          <w:t>nda.liepa</w:t>
        </w:r>
        <w:r w:rsidR="0080011D" w:rsidRPr="00B27C6A">
          <w:rPr>
            <w:rStyle w:val="Hipersaite"/>
            <w:rFonts w:asciiTheme="minorHAnsi" w:hAnsiTheme="minorHAnsi" w:cstheme="minorHAnsi"/>
            <w:szCs w:val="24"/>
            <w:lang w:val="lv-LV"/>
          </w:rPr>
          <w:t>@nica.lv</w:t>
        </w:r>
      </w:hyperlink>
      <w:r w:rsidRPr="0080011D">
        <w:rPr>
          <w:rFonts w:asciiTheme="minorHAnsi" w:hAnsiTheme="minorHAnsi" w:cstheme="minorHAnsi"/>
          <w:color w:val="333333"/>
          <w:szCs w:val="24"/>
          <w:lang w:val="lv-LV"/>
        </w:rPr>
        <w:t xml:space="preserve"> </w:t>
      </w:r>
    </w:p>
    <w:p w:rsidR="0080011D" w:rsidRPr="0080011D" w:rsidRDefault="0080011D" w:rsidP="00CE7206">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w:t>
      </w:r>
      <w:r w:rsidR="001B137C">
        <w:rPr>
          <w:rFonts w:asciiTheme="minorHAnsi" w:hAnsiTheme="minorHAnsi" w:cstheme="minorHAnsi"/>
          <w:szCs w:val="24"/>
          <w:lang w:val="lv-LV"/>
        </w:rPr>
        <w:t xml:space="preserve">o specifikāciju: </w:t>
      </w:r>
      <w:r w:rsidR="00CE7206">
        <w:rPr>
          <w:rFonts w:asciiTheme="minorHAnsi" w:hAnsiTheme="minorHAnsi" w:cstheme="minorHAnsi"/>
          <w:szCs w:val="24"/>
          <w:lang w:val="lv-LV"/>
        </w:rPr>
        <w:t>Raivis Kalējs</w:t>
      </w:r>
      <w:r w:rsidR="001B137C">
        <w:rPr>
          <w:rFonts w:asciiTheme="minorHAnsi" w:hAnsiTheme="minorHAnsi" w:cstheme="minorHAnsi"/>
          <w:szCs w:val="24"/>
          <w:lang w:val="lv-LV"/>
        </w:rPr>
        <w:t xml:space="preserve">, </w:t>
      </w:r>
      <w:r w:rsidR="00D91928">
        <w:rPr>
          <w:rFonts w:asciiTheme="minorHAnsi" w:hAnsiTheme="minorHAnsi" w:cstheme="minorHAnsi"/>
          <w:szCs w:val="24"/>
          <w:lang w:val="lv-LV"/>
        </w:rPr>
        <w:t>Attīstības nodaļas vadītāja</w:t>
      </w:r>
      <w:r w:rsidRPr="0080011D">
        <w:rPr>
          <w:rFonts w:asciiTheme="minorHAnsi" w:hAnsiTheme="minorHAnsi" w:cstheme="minorHAnsi"/>
          <w:szCs w:val="24"/>
          <w:lang w:val="lv-LV"/>
        </w:rPr>
        <w:t>, tālr.:</w:t>
      </w:r>
      <w:r w:rsidR="00D91928">
        <w:rPr>
          <w:rFonts w:asciiTheme="minorHAnsi" w:hAnsiTheme="minorHAnsi" w:cstheme="minorHAnsi"/>
          <w:szCs w:val="24"/>
          <w:lang w:val="lv-LV"/>
        </w:rPr>
        <w:t>2</w:t>
      </w:r>
      <w:r w:rsidR="00B27C6A">
        <w:rPr>
          <w:rFonts w:asciiTheme="minorHAnsi" w:hAnsiTheme="minorHAnsi" w:cstheme="minorHAnsi"/>
          <w:szCs w:val="24"/>
          <w:lang w:val="lv-LV"/>
        </w:rPr>
        <w:t>5683731</w:t>
      </w:r>
      <w:r w:rsidRPr="0080011D">
        <w:rPr>
          <w:rFonts w:asciiTheme="minorHAnsi" w:hAnsiTheme="minorHAnsi" w:cstheme="minorHAnsi"/>
          <w:szCs w:val="24"/>
          <w:lang w:val="lv-LV"/>
        </w:rPr>
        <w:t xml:space="preserve">; e-pasts: </w:t>
      </w:r>
      <w:hyperlink r:id="rId10" w:history="1">
        <w:r w:rsidR="00B27C6A">
          <w:rPr>
            <w:rStyle w:val="Hipersaite"/>
            <w:rFonts w:asciiTheme="minorHAnsi" w:hAnsiTheme="minorHAnsi" w:cstheme="minorHAnsi"/>
            <w:szCs w:val="24"/>
            <w:lang w:val="lv-LV"/>
          </w:rPr>
          <w:t>raivis.kalejs</w:t>
        </w:r>
        <w:r w:rsidR="00D91928" w:rsidRPr="00D1193D">
          <w:rPr>
            <w:rStyle w:val="Hipersaite"/>
            <w:rFonts w:asciiTheme="minorHAnsi" w:hAnsiTheme="minorHAnsi" w:cstheme="minorHAnsi"/>
            <w:szCs w:val="24"/>
            <w:lang w:val="lv-LV"/>
          </w:rPr>
          <w:t>@nica.lv</w:t>
        </w:r>
      </w:hyperlink>
      <w:r w:rsidRPr="0080011D">
        <w:rPr>
          <w:rFonts w:asciiTheme="minorHAnsi" w:hAnsiTheme="minorHAnsi" w:cstheme="minorHAnsi"/>
          <w:color w:val="333333"/>
          <w:szCs w:val="24"/>
          <w:lang w:val="lv-LV"/>
        </w:rPr>
        <w:t xml:space="preserve"> </w:t>
      </w:r>
    </w:p>
    <w:p w:rsidR="00A42763" w:rsidRPr="0080011D"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w:t>
      </w:r>
      <w:r w:rsidR="00030755">
        <w:rPr>
          <w:rFonts w:asciiTheme="minorHAnsi" w:hAnsiTheme="minorHAnsi" w:cstheme="minorHAnsi"/>
          <w:bCs/>
          <w:sz w:val="24"/>
        </w:rPr>
        <w:t>20</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B27C6A">
        <w:rPr>
          <w:rFonts w:asciiTheme="minorHAnsi" w:hAnsiTheme="minorHAnsi" w:cstheme="minorHAnsi"/>
          <w:bCs/>
          <w:sz w:val="24"/>
        </w:rPr>
        <w:t>g</w:t>
      </w:r>
      <w:r w:rsidR="00F1378B" w:rsidRPr="00B27C6A">
        <w:rPr>
          <w:rFonts w:asciiTheme="minorHAnsi" w:hAnsiTheme="minorHAnsi" w:cstheme="minorHAnsi"/>
          <w:bCs/>
          <w:sz w:val="24"/>
        </w:rPr>
        <w:t>ada</w:t>
      </w:r>
      <w:r w:rsidR="00330C22" w:rsidRPr="00B27C6A">
        <w:rPr>
          <w:rFonts w:asciiTheme="minorHAnsi" w:hAnsiTheme="minorHAnsi" w:cstheme="minorHAnsi"/>
          <w:bCs/>
          <w:sz w:val="24"/>
        </w:rPr>
        <w:t xml:space="preserve"> </w:t>
      </w:r>
      <w:r w:rsidR="00B27C6A" w:rsidRPr="00B27C6A">
        <w:rPr>
          <w:rFonts w:asciiTheme="minorHAnsi" w:hAnsiTheme="minorHAnsi" w:cstheme="minorHAnsi"/>
          <w:bCs/>
          <w:sz w:val="24"/>
        </w:rPr>
        <w:t>23</w:t>
      </w:r>
      <w:r w:rsidR="00A42763" w:rsidRPr="00B27C6A">
        <w:rPr>
          <w:rFonts w:asciiTheme="minorHAnsi" w:hAnsiTheme="minorHAnsi" w:cstheme="minorHAnsi"/>
          <w:bCs/>
          <w:sz w:val="24"/>
        </w:rPr>
        <w:t>.</w:t>
      </w:r>
      <w:r w:rsidR="00B27C6A" w:rsidRPr="00B27C6A">
        <w:rPr>
          <w:rFonts w:asciiTheme="minorHAnsi" w:hAnsiTheme="minorHAnsi" w:cstheme="minorHAnsi"/>
          <w:bCs/>
          <w:sz w:val="24"/>
        </w:rPr>
        <w:t xml:space="preserve"> novembrī</w:t>
      </w:r>
      <w:r w:rsidR="00657933" w:rsidRPr="00350D30">
        <w:rPr>
          <w:rFonts w:asciiTheme="minorHAnsi" w:hAnsiTheme="minorHAnsi" w:cstheme="minorHAnsi"/>
          <w:bCs/>
          <w:sz w:val="24"/>
        </w:rPr>
        <w:t xml:space="preserve"> </w:t>
      </w:r>
      <w:r w:rsidRPr="00350D30">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1" w:history="1">
        <w:r w:rsidRPr="00BC7B43">
          <w:rPr>
            <w:rStyle w:val="Hipersaite"/>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r w:rsidRPr="00BC7B43">
        <w:rPr>
          <w:rFonts w:asciiTheme="minorHAnsi" w:hAnsiTheme="minorHAnsi" w:cstheme="minorHAnsi"/>
          <w:bCs/>
          <w:sz w:val="24"/>
        </w:rPr>
        <w:t>apakšsadaļā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ipersaite"/>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A42763" w:rsidRPr="00D51D4A" w:rsidRDefault="00CF4666"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80011D">
        <w:rPr>
          <w:rFonts w:asciiTheme="minorHAnsi" w:hAnsiTheme="minorHAnsi" w:cstheme="minorHAnsi"/>
          <w:b/>
          <w:color w:val="000000"/>
          <w:sz w:val="24"/>
        </w:rPr>
        <w:t>Piedāvājumi,</w:t>
      </w:r>
      <w:r w:rsidR="003B794E" w:rsidRPr="0080011D">
        <w:rPr>
          <w:rFonts w:asciiTheme="minorHAnsi" w:hAnsiTheme="minorHAnsi" w:cstheme="minorHAnsi"/>
          <w:b/>
          <w:color w:val="000000"/>
          <w:sz w:val="24"/>
        </w:rPr>
        <w:t xml:space="preserve"> iesniedzami</w:t>
      </w:r>
      <w:r w:rsidR="00C60BCA" w:rsidRPr="0080011D">
        <w:rPr>
          <w:rFonts w:asciiTheme="minorHAnsi" w:hAnsiTheme="minorHAnsi" w:cstheme="minorHAnsi"/>
          <w:b/>
          <w:color w:val="000000"/>
          <w:sz w:val="24"/>
        </w:rPr>
        <w:t>/nosūtāmi</w:t>
      </w:r>
      <w:r w:rsidR="003B794E" w:rsidRPr="0080011D">
        <w:rPr>
          <w:rFonts w:asciiTheme="minorHAnsi" w:hAnsiTheme="minorHAnsi" w:cstheme="minorHAnsi"/>
          <w:color w:val="000000"/>
          <w:sz w:val="24"/>
        </w:rPr>
        <w:t xml:space="preserve"> </w:t>
      </w:r>
      <w:r w:rsidR="00EB726B" w:rsidRPr="0080011D">
        <w:rPr>
          <w:rFonts w:asciiTheme="minorHAnsi" w:hAnsiTheme="minorHAnsi" w:cstheme="minorHAnsi"/>
          <w:color w:val="000000"/>
          <w:sz w:val="24"/>
        </w:rPr>
        <w:t xml:space="preserve">papīra formātā personīgi Nīcas novada domes </w:t>
      </w:r>
      <w:r w:rsidR="00D91928">
        <w:rPr>
          <w:rFonts w:asciiTheme="minorHAnsi" w:hAnsiTheme="minorHAnsi" w:cstheme="minorHAnsi"/>
          <w:sz w:val="24"/>
        </w:rPr>
        <w:t>sekretārei</w:t>
      </w:r>
      <w:r w:rsidR="00EB726B" w:rsidRPr="0080011D">
        <w:rPr>
          <w:rFonts w:asciiTheme="minorHAnsi" w:hAnsiTheme="minorHAnsi" w:cstheme="minorHAnsi"/>
          <w:sz w:val="24"/>
        </w:rPr>
        <w:t xml:space="preserve"> (</w:t>
      </w:r>
      <w:r w:rsidR="00D91928">
        <w:rPr>
          <w:rFonts w:asciiTheme="minorHAnsi" w:hAnsiTheme="minorHAnsi" w:cstheme="minorHAnsi"/>
          <w:sz w:val="24"/>
        </w:rPr>
        <w:t>16</w:t>
      </w:r>
      <w:r w:rsidR="00EB726B" w:rsidRPr="0080011D">
        <w:rPr>
          <w:rFonts w:asciiTheme="minorHAnsi" w:hAnsiTheme="minorHAnsi" w:cstheme="minorHAnsi"/>
          <w:sz w:val="24"/>
        </w:rPr>
        <w:t xml:space="preserve">. kabinetā) Nīcas </w:t>
      </w:r>
      <w:r w:rsidR="00EB726B" w:rsidRPr="00BC7B43">
        <w:rPr>
          <w:rFonts w:asciiTheme="minorHAnsi" w:hAnsiTheme="minorHAnsi" w:cstheme="minorHAnsi"/>
          <w:sz w:val="24"/>
        </w:rPr>
        <w:t xml:space="preserve">novada domē, </w:t>
      </w:r>
      <w:r w:rsidR="009D0889" w:rsidRPr="00BC7B43">
        <w:rPr>
          <w:rFonts w:asciiTheme="minorHAnsi" w:hAnsiTheme="minorHAnsi" w:cstheme="minorHAnsi"/>
          <w:sz w:val="24"/>
        </w:rPr>
        <w:t>Bārtas iela 6</w:t>
      </w:r>
      <w:r w:rsidR="009D0889" w:rsidRPr="00A97E81">
        <w:rPr>
          <w:rFonts w:asciiTheme="minorHAnsi" w:hAnsiTheme="minorHAnsi" w:cstheme="minorHAnsi"/>
          <w:sz w:val="24"/>
        </w:rPr>
        <w:t>, Nīcā, Nīcas pagastā, Nīcas novadā</w:t>
      </w:r>
      <w:r w:rsidR="00EB726B" w:rsidRPr="00A97E81">
        <w:rPr>
          <w:rFonts w:asciiTheme="minorHAnsi" w:hAnsiTheme="minorHAnsi" w:cstheme="minorHAnsi"/>
          <w:sz w:val="24"/>
        </w:rPr>
        <w:t xml:space="preserve">, </w:t>
      </w:r>
      <w:r w:rsidR="0080011D" w:rsidRPr="00A97E81">
        <w:rPr>
          <w:rFonts w:asciiTheme="minorHAnsi" w:hAnsiTheme="minorHAnsi" w:cstheme="minorHAnsi"/>
          <w:sz w:val="24"/>
        </w:rPr>
        <w:t>darba dienās 9:00-16:00</w:t>
      </w:r>
      <w:r w:rsidR="00EB726B" w:rsidRPr="00A97E81">
        <w:rPr>
          <w:rFonts w:asciiTheme="minorHAnsi" w:hAnsiTheme="minorHAnsi" w:cstheme="minorHAnsi"/>
          <w:sz w:val="24"/>
        </w:rPr>
        <w:t>,</w:t>
      </w:r>
      <w:r w:rsidR="00A97E81" w:rsidRPr="00A97E81">
        <w:rPr>
          <w:rFonts w:asciiTheme="minorHAnsi" w:hAnsiTheme="minorHAnsi" w:cstheme="minorHAnsi"/>
          <w:sz w:val="24"/>
        </w:rPr>
        <w:t xml:space="preserve"> vai elektroniski e-pastā </w:t>
      </w:r>
      <w:proofErr w:type="spellStart"/>
      <w:r w:rsidR="00D91928">
        <w:rPr>
          <w:rStyle w:val="Hipersaite"/>
          <w:rFonts w:asciiTheme="minorHAnsi" w:hAnsiTheme="minorHAnsi" w:cstheme="minorHAnsi"/>
          <w:sz w:val="24"/>
          <w:szCs w:val="22"/>
        </w:rPr>
        <w:t>iepirkumi</w:t>
      </w:r>
      <w:r w:rsidR="00A97E81" w:rsidRPr="00A97E81">
        <w:rPr>
          <w:rStyle w:val="Hipersaite"/>
          <w:rFonts w:asciiTheme="minorHAnsi" w:hAnsiTheme="minorHAnsi" w:cstheme="minorHAnsi"/>
          <w:sz w:val="24"/>
          <w:szCs w:val="22"/>
        </w:rPr>
        <w:t>@nica.lv</w:t>
      </w:r>
      <w:proofErr w:type="spellEnd"/>
      <w:r w:rsidR="00C60BCA" w:rsidRPr="00A97E81">
        <w:rPr>
          <w:rFonts w:asciiTheme="minorHAnsi" w:hAnsiTheme="minorHAnsi" w:cstheme="minorHAnsi"/>
          <w:sz w:val="22"/>
          <w:szCs w:val="22"/>
        </w:rPr>
        <w:t xml:space="preserve"> </w:t>
      </w:r>
      <w:r w:rsidR="00D67930" w:rsidRPr="00A97E81">
        <w:rPr>
          <w:rFonts w:asciiTheme="minorHAnsi" w:hAnsiTheme="minorHAnsi" w:cstheme="minorHAnsi"/>
          <w:b/>
          <w:bCs/>
          <w:color w:val="000000"/>
          <w:sz w:val="24"/>
          <w:u w:val="single"/>
        </w:rPr>
        <w:t>līdz</w:t>
      </w:r>
      <w:r w:rsidR="00D67930" w:rsidRPr="00BC7B43">
        <w:rPr>
          <w:rFonts w:asciiTheme="minorHAnsi" w:hAnsiTheme="minorHAnsi" w:cstheme="minorHAnsi"/>
          <w:b/>
          <w:bCs/>
          <w:color w:val="000000"/>
          <w:sz w:val="24"/>
          <w:u w:val="single"/>
        </w:rPr>
        <w:t xml:space="preserve"> 20</w:t>
      </w:r>
      <w:r w:rsidR="00030755">
        <w:rPr>
          <w:rFonts w:asciiTheme="minorHAnsi" w:hAnsiTheme="minorHAnsi" w:cstheme="minorHAnsi"/>
          <w:b/>
          <w:bCs/>
          <w:color w:val="000000"/>
          <w:sz w:val="24"/>
          <w:u w:val="single"/>
        </w:rPr>
        <w:t>20</w:t>
      </w:r>
      <w:r w:rsidR="00D67930" w:rsidRPr="00BC7B43">
        <w:rPr>
          <w:rFonts w:asciiTheme="minorHAnsi" w:hAnsiTheme="minorHAnsi" w:cstheme="minorHAnsi"/>
          <w:b/>
          <w:bCs/>
          <w:color w:val="000000"/>
          <w:sz w:val="24"/>
          <w:u w:val="single"/>
        </w:rPr>
        <w:t xml:space="preserve">. </w:t>
      </w:r>
      <w:r w:rsidR="00D67930" w:rsidRPr="00350D30">
        <w:rPr>
          <w:rFonts w:asciiTheme="minorHAnsi" w:hAnsiTheme="minorHAnsi" w:cstheme="minorHAnsi"/>
          <w:b/>
          <w:bCs/>
          <w:color w:val="000000"/>
          <w:sz w:val="24"/>
          <w:u w:val="single"/>
        </w:rPr>
        <w:t xml:space="preserve">gada </w:t>
      </w:r>
      <w:r w:rsidR="00B27C6A">
        <w:rPr>
          <w:rFonts w:asciiTheme="minorHAnsi" w:hAnsiTheme="minorHAnsi" w:cstheme="minorHAnsi"/>
          <w:b/>
          <w:bCs/>
          <w:color w:val="000000"/>
          <w:sz w:val="24"/>
          <w:u w:val="single"/>
        </w:rPr>
        <w:t>30</w:t>
      </w:r>
      <w:r w:rsidR="00A42763" w:rsidRPr="00350D30">
        <w:rPr>
          <w:rFonts w:asciiTheme="minorHAnsi" w:hAnsiTheme="minorHAnsi" w:cstheme="minorHAnsi"/>
          <w:b/>
          <w:bCs/>
          <w:color w:val="000000"/>
          <w:sz w:val="24"/>
          <w:u w:val="single"/>
        </w:rPr>
        <w:t>.</w:t>
      </w:r>
      <w:r w:rsidR="00B27C6A">
        <w:rPr>
          <w:rFonts w:asciiTheme="minorHAnsi" w:hAnsiTheme="minorHAnsi" w:cstheme="minorHAnsi"/>
          <w:b/>
          <w:bCs/>
          <w:color w:val="000000"/>
          <w:sz w:val="24"/>
          <w:u w:val="single"/>
        </w:rPr>
        <w:t xml:space="preserve"> novembrim</w:t>
      </w:r>
      <w:r w:rsidR="00E815D4" w:rsidRPr="00BC7B43">
        <w:rPr>
          <w:rFonts w:asciiTheme="minorHAnsi" w:hAnsiTheme="minorHAnsi" w:cstheme="minorHAnsi"/>
          <w:b/>
          <w:bCs/>
          <w:color w:val="000000"/>
          <w:sz w:val="24"/>
          <w:u w:val="single"/>
        </w:rPr>
        <w:t xml:space="preserve"> </w:t>
      </w:r>
      <w:r w:rsidR="00D3049F" w:rsidRPr="00BC7B43">
        <w:rPr>
          <w:rFonts w:asciiTheme="minorHAnsi" w:hAnsiTheme="minorHAnsi" w:cstheme="minorHAnsi"/>
          <w:b/>
          <w:bCs/>
          <w:color w:val="000000"/>
          <w:sz w:val="24"/>
          <w:u w:val="single"/>
        </w:rPr>
        <w:t>plkst.</w:t>
      </w:r>
      <w:r w:rsidR="00A42763" w:rsidRPr="00BC7B43">
        <w:rPr>
          <w:rFonts w:asciiTheme="minorHAnsi" w:hAnsiTheme="minorHAnsi" w:cstheme="minorHAnsi"/>
          <w:b/>
          <w:bCs/>
          <w:color w:val="000000"/>
          <w:sz w:val="24"/>
          <w:u w:val="single"/>
        </w:rPr>
        <w:t xml:space="preserve"> </w:t>
      </w:r>
      <w:r w:rsidR="00EB726B" w:rsidRPr="00BC7B43">
        <w:rPr>
          <w:rFonts w:asciiTheme="minorHAnsi" w:hAnsiTheme="minorHAnsi" w:cstheme="minorHAnsi"/>
          <w:b/>
          <w:bCs/>
          <w:color w:val="000000"/>
          <w:sz w:val="24"/>
          <w:u w:val="single"/>
        </w:rPr>
        <w:t>14</w:t>
      </w:r>
      <w:r w:rsidR="00D3049F" w:rsidRPr="00BC7B43">
        <w:rPr>
          <w:rFonts w:asciiTheme="minorHAnsi" w:hAnsiTheme="minorHAnsi" w:cstheme="minorHAnsi"/>
          <w:b/>
          <w:bCs/>
          <w:color w:val="000000"/>
          <w:sz w:val="24"/>
          <w:u w:val="single"/>
        </w:rPr>
        <w:t>.00.</w:t>
      </w:r>
    </w:p>
    <w:p w:rsidR="00A42763" w:rsidRPr="00D51D4A" w:rsidRDefault="00F0172D"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sz w:val="24"/>
        </w:rPr>
        <w:t xml:space="preserve">Ja </w:t>
      </w:r>
      <w:r w:rsidR="003B794E" w:rsidRPr="00D51D4A">
        <w:rPr>
          <w:rFonts w:asciiTheme="minorHAnsi" w:hAnsiTheme="minorHAnsi" w:cstheme="minorHAnsi"/>
          <w:sz w:val="24"/>
        </w:rPr>
        <w:t>piedāvājuma iesniegšanai izmanto citu personu pakalpojumus (nosūta pa pastu vai ar kurjeru), tas ir atbildīgs par piegādi līdz pi</w:t>
      </w:r>
      <w:r w:rsidRPr="00D51D4A">
        <w:rPr>
          <w:rFonts w:asciiTheme="minorHAnsi" w:hAnsiTheme="minorHAnsi" w:cstheme="minorHAnsi"/>
          <w:sz w:val="24"/>
        </w:rPr>
        <w:t xml:space="preserve">edāvājumu iesniegšanas vietai </w:t>
      </w:r>
      <w:r w:rsidR="00A42763" w:rsidRPr="00D51D4A">
        <w:rPr>
          <w:rFonts w:asciiTheme="minorHAnsi" w:hAnsiTheme="minorHAnsi" w:cstheme="minorHAnsi"/>
          <w:sz w:val="24"/>
        </w:rPr>
        <w:t>1.4. punktā noteiktā</w:t>
      </w:r>
      <w:r w:rsidR="003B794E" w:rsidRPr="00D51D4A">
        <w:rPr>
          <w:rFonts w:asciiTheme="minorHAnsi" w:hAnsiTheme="minorHAnsi" w:cstheme="minorHAnsi"/>
          <w:sz w:val="24"/>
        </w:rPr>
        <w:t xml:space="preserve"> termiņa beigām.</w:t>
      </w:r>
    </w:p>
    <w:p w:rsidR="00EB726B" w:rsidRPr="00D51D4A" w:rsidRDefault="003B794E"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p>
    <w:p w:rsidR="003B794E" w:rsidRPr="00D51D4A" w:rsidRDefault="003B794E" w:rsidP="00EB726B">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8922"/>
      </w:tblGrid>
      <w:tr w:rsidR="00EB726B" w:rsidRPr="00D91928" w:rsidTr="00EB726B">
        <w:tc>
          <w:tcPr>
            <w:tcW w:w="9623" w:type="dxa"/>
          </w:tcPr>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D91928" w:rsidRPr="00D91928" w:rsidRDefault="00EB726B" w:rsidP="00D91928">
            <w:pPr>
              <w:pStyle w:val="Pamatteksts3"/>
              <w:tabs>
                <w:tab w:val="left" w:pos="567"/>
              </w:tabs>
              <w:spacing w:after="0"/>
              <w:jc w:val="center"/>
              <w:rPr>
                <w:rFonts w:asciiTheme="minorHAnsi" w:eastAsia="Arial" w:hAnsiTheme="minorHAnsi" w:cstheme="minorHAnsi"/>
                <w:b/>
                <w:caps/>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w:t>
            </w:r>
            <w:r w:rsidR="00030755">
              <w:rPr>
                <w:rFonts w:asciiTheme="minorHAnsi" w:eastAsia="Arial" w:hAnsiTheme="minorHAnsi" w:cstheme="minorHAnsi"/>
                <w:b/>
                <w:caps/>
                <w:kern w:val="2"/>
                <w:sz w:val="24"/>
                <w:szCs w:val="24"/>
                <w:lang w:val="lv-LV"/>
              </w:rPr>
              <w:t>20</w:t>
            </w:r>
            <w:r w:rsidRPr="002A28B9">
              <w:rPr>
                <w:rFonts w:asciiTheme="minorHAnsi" w:eastAsia="Arial" w:hAnsiTheme="minorHAnsi" w:cstheme="minorHAnsi"/>
                <w:b/>
                <w:caps/>
                <w:kern w:val="2"/>
                <w:sz w:val="24"/>
                <w:szCs w:val="24"/>
                <w:lang w:val="lv-LV"/>
              </w:rPr>
              <w:t>-</w:t>
            </w:r>
            <w:r w:rsidR="00B27C6A">
              <w:rPr>
                <w:rFonts w:asciiTheme="minorHAnsi" w:eastAsia="Arial" w:hAnsiTheme="minorHAnsi" w:cstheme="minorHAnsi"/>
                <w:b/>
                <w:caps/>
                <w:kern w:val="2"/>
                <w:sz w:val="24"/>
                <w:szCs w:val="24"/>
                <w:lang w:val="lv-LV"/>
              </w:rPr>
              <w:t>7</w:t>
            </w:r>
            <w:r w:rsidR="00D91928">
              <w:rPr>
                <w:rFonts w:asciiTheme="minorHAnsi" w:eastAsia="Arial" w:hAnsiTheme="minorHAnsi" w:cstheme="minorHAnsi"/>
                <w:b/>
                <w:caps/>
                <w:kern w:val="2"/>
                <w:sz w:val="24"/>
                <w:szCs w:val="24"/>
                <w:lang w:val="lv-LV"/>
              </w:rPr>
              <w:t>8</w:t>
            </w:r>
          </w:p>
          <w:p w:rsidR="00940029" w:rsidRPr="00B27C6A" w:rsidRDefault="00EB726B" w:rsidP="00B27C6A">
            <w:pPr>
              <w:tabs>
                <w:tab w:val="left" w:pos="7513"/>
              </w:tabs>
              <w:jc w:val="center"/>
              <w:rPr>
                <w:rFonts w:ascii="Calibri" w:hAnsi="Calibri" w:cs="Calibri"/>
                <w:b/>
                <w:sz w:val="28"/>
                <w:szCs w:val="32"/>
                <w:lang w:val="lv-LV"/>
              </w:rPr>
            </w:pPr>
            <w:r w:rsidRPr="00F6104B">
              <w:rPr>
                <w:rFonts w:asciiTheme="minorHAnsi" w:hAnsiTheme="minorHAnsi" w:cstheme="minorHAnsi"/>
                <w:b/>
                <w:bCs/>
                <w:i/>
                <w:sz w:val="24"/>
                <w:szCs w:val="24"/>
                <w:lang w:val="lv-LV"/>
              </w:rPr>
              <w:t>“</w:t>
            </w:r>
            <w:r w:rsidR="00B27C6A" w:rsidRPr="00B27C6A">
              <w:rPr>
                <w:rFonts w:asciiTheme="minorHAnsi" w:hAnsiTheme="minorHAnsi" w:cstheme="minorHAnsi"/>
                <w:b/>
                <w:sz w:val="24"/>
                <w:szCs w:val="24"/>
                <w:lang w:val="lv-LV"/>
              </w:rPr>
              <w:t xml:space="preserve">Par tiesībām veikt </w:t>
            </w:r>
            <w:r w:rsidR="00B27C6A" w:rsidRPr="00B27C6A">
              <w:rPr>
                <w:rFonts w:asciiTheme="minorHAnsi" w:hAnsiTheme="minorHAnsi" w:cstheme="minorHAnsi"/>
                <w:b/>
                <w:sz w:val="24"/>
                <w:szCs w:val="24"/>
                <w:u w:val="single"/>
                <w:lang w:val="lv-LV"/>
              </w:rPr>
              <w:t>būvuzraudzību</w:t>
            </w:r>
            <w:r w:rsidR="00B27C6A" w:rsidRPr="00B27C6A">
              <w:rPr>
                <w:rFonts w:asciiTheme="minorHAnsi" w:hAnsiTheme="minorHAnsi" w:cstheme="minorHAnsi"/>
                <w:b/>
                <w:sz w:val="24"/>
                <w:szCs w:val="24"/>
                <w:lang w:val="lv-LV"/>
              </w:rPr>
              <w:t xml:space="preserve"> </w:t>
            </w:r>
            <w:proofErr w:type="spellStart"/>
            <w:r w:rsidR="00B27C6A" w:rsidRPr="00B27C6A">
              <w:rPr>
                <w:rFonts w:asciiTheme="minorHAnsi" w:hAnsiTheme="minorHAnsi" w:cstheme="minorHAnsi"/>
                <w:b/>
                <w:sz w:val="24"/>
                <w:szCs w:val="24"/>
              </w:rPr>
              <w:t>stāvlaukuma</w:t>
            </w:r>
            <w:proofErr w:type="spellEnd"/>
            <w:r w:rsidR="00B27C6A" w:rsidRPr="00B27C6A">
              <w:rPr>
                <w:rFonts w:asciiTheme="minorHAnsi" w:hAnsiTheme="minorHAnsi" w:cstheme="minorHAnsi"/>
                <w:b/>
                <w:sz w:val="24"/>
                <w:szCs w:val="24"/>
              </w:rPr>
              <w:t xml:space="preserve"> </w:t>
            </w:r>
            <w:proofErr w:type="spellStart"/>
            <w:r w:rsidR="00B27C6A" w:rsidRPr="00B27C6A">
              <w:rPr>
                <w:rFonts w:asciiTheme="minorHAnsi" w:hAnsiTheme="minorHAnsi" w:cstheme="minorHAnsi"/>
                <w:b/>
                <w:sz w:val="24"/>
                <w:szCs w:val="24"/>
              </w:rPr>
              <w:t>pārbūvei</w:t>
            </w:r>
            <w:proofErr w:type="spellEnd"/>
            <w:r w:rsidR="00B27C6A" w:rsidRPr="00B27C6A">
              <w:rPr>
                <w:rFonts w:asciiTheme="minorHAnsi" w:hAnsiTheme="minorHAnsi" w:cstheme="minorHAnsi"/>
                <w:b/>
                <w:sz w:val="24"/>
                <w:szCs w:val="24"/>
              </w:rPr>
              <w:t xml:space="preserve"> </w:t>
            </w:r>
            <w:proofErr w:type="spellStart"/>
            <w:r w:rsidR="00B27C6A" w:rsidRPr="00B27C6A">
              <w:rPr>
                <w:rFonts w:asciiTheme="minorHAnsi" w:hAnsiTheme="minorHAnsi" w:cstheme="minorHAnsi"/>
                <w:b/>
                <w:sz w:val="24"/>
                <w:szCs w:val="24"/>
              </w:rPr>
              <w:t>īpašumā</w:t>
            </w:r>
            <w:proofErr w:type="spellEnd"/>
            <w:r w:rsidR="00B27C6A" w:rsidRPr="00B27C6A">
              <w:rPr>
                <w:rFonts w:asciiTheme="minorHAnsi" w:hAnsiTheme="minorHAnsi" w:cstheme="minorHAnsi"/>
                <w:b/>
                <w:sz w:val="24"/>
                <w:szCs w:val="24"/>
              </w:rPr>
              <w:t xml:space="preserve"> “</w:t>
            </w:r>
            <w:proofErr w:type="spellStart"/>
            <w:r w:rsidR="00B27C6A" w:rsidRPr="00B27C6A">
              <w:rPr>
                <w:rFonts w:asciiTheme="minorHAnsi" w:hAnsiTheme="minorHAnsi" w:cstheme="minorHAnsi"/>
                <w:b/>
                <w:sz w:val="24"/>
                <w:szCs w:val="24"/>
              </w:rPr>
              <w:t>Jūraskāpas</w:t>
            </w:r>
            <w:proofErr w:type="spellEnd"/>
            <w:r w:rsidR="00B27C6A" w:rsidRPr="00B27C6A">
              <w:rPr>
                <w:rFonts w:asciiTheme="minorHAnsi" w:hAnsiTheme="minorHAnsi" w:cstheme="minorHAnsi"/>
                <w:b/>
                <w:sz w:val="24"/>
                <w:szCs w:val="24"/>
              </w:rPr>
              <w:t xml:space="preserve">”, </w:t>
            </w:r>
            <w:proofErr w:type="spellStart"/>
            <w:r w:rsidR="00B27C6A" w:rsidRPr="00B27C6A">
              <w:rPr>
                <w:rFonts w:asciiTheme="minorHAnsi" w:hAnsiTheme="minorHAnsi" w:cstheme="minorHAnsi"/>
                <w:b/>
                <w:sz w:val="24"/>
                <w:szCs w:val="24"/>
              </w:rPr>
              <w:t>Bernātu</w:t>
            </w:r>
            <w:proofErr w:type="spellEnd"/>
            <w:r w:rsidR="00B27C6A" w:rsidRPr="00B27C6A">
              <w:rPr>
                <w:rFonts w:asciiTheme="minorHAnsi" w:hAnsiTheme="minorHAnsi" w:cstheme="minorHAnsi"/>
                <w:b/>
                <w:sz w:val="24"/>
                <w:szCs w:val="24"/>
              </w:rPr>
              <w:t xml:space="preserve"> </w:t>
            </w:r>
            <w:proofErr w:type="spellStart"/>
            <w:r w:rsidR="00B27C6A" w:rsidRPr="00B27C6A">
              <w:rPr>
                <w:rFonts w:asciiTheme="minorHAnsi" w:hAnsiTheme="minorHAnsi" w:cstheme="minorHAnsi"/>
                <w:b/>
                <w:sz w:val="24"/>
                <w:szCs w:val="24"/>
              </w:rPr>
              <w:t>dabas</w:t>
            </w:r>
            <w:proofErr w:type="spellEnd"/>
            <w:r w:rsidR="00B27C6A" w:rsidRPr="00B27C6A">
              <w:rPr>
                <w:rFonts w:asciiTheme="minorHAnsi" w:hAnsiTheme="minorHAnsi" w:cstheme="minorHAnsi"/>
                <w:b/>
                <w:sz w:val="24"/>
                <w:szCs w:val="24"/>
              </w:rPr>
              <w:t xml:space="preserve"> </w:t>
            </w:r>
            <w:proofErr w:type="spellStart"/>
            <w:r w:rsidR="00B27C6A" w:rsidRPr="00B27C6A">
              <w:rPr>
                <w:rFonts w:asciiTheme="minorHAnsi" w:hAnsiTheme="minorHAnsi" w:cstheme="minorHAnsi"/>
                <w:b/>
                <w:sz w:val="24"/>
                <w:szCs w:val="24"/>
              </w:rPr>
              <w:t>parkā</w:t>
            </w:r>
            <w:proofErr w:type="spellEnd"/>
            <w:r w:rsidR="00F6104B" w:rsidRPr="00F6104B">
              <w:rPr>
                <w:rFonts w:asciiTheme="minorHAnsi" w:hAnsiTheme="minorHAnsi" w:cstheme="minorHAnsi"/>
                <w:b/>
                <w:i/>
                <w:sz w:val="24"/>
                <w:szCs w:val="24"/>
                <w:lang w:val="lv-LV"/>
              </w:rPr>
              <w:t>”</w:t>
            </w:r>
          </w:p>
          <w:p w:rsidR="00D91928" w:rsidRPr="00D91928" w:rsidRDefault="00D91928" w:rsidP="00D91928">
            <w:pPr>
              <w:tabs>
                <w:tab w:val="left" w:pos="7513"/>
              </w:tabs>
              <w:jc w:val="center"/>
              <w:rPr>
                <w:rFonts w:ascii="Calibri" w:hAnsi="Calibri" w:cs="Calibri"/>
                <w:b/>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Pretendenta kontaktinformācija (nosaukums, reģ. nr. adrese, telefons, fakss, e-pasts)</w:t>
            </w:r>
          </w:p>
          <w:p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sidRPr="00350D30">
              <w:rPr>
                <w:rFonts w:asciiTheme="minorHAnsi" w:hAnsiTheme="minorHAnsi" w:cstheme="minorHAnsi"/>
                <w:b/>
                <w:color w:val="000000"/>
                <w:sz w:val="24"/>
              </w:rPr>
              <w:t>20</w:t>
            </w:r>
            <w:r w:rsidR="00030755">
              <w:rPr>
                <w:rFonts w:asciiTheme="minorHAnsi" w:hAnsiTheme="minorHAnsi" w:cstheme="minorHAnsi"/>
                <w:b/>
                <w:color w:val="000000"/>
                <w:sz w:val="24"/>
              </w:rPr>
              <w:t>20</w:t>
            </w:r>
            <w:r w:rsidR="00D67930" w:rsidRPr="00350D30">
              <w:rPr>
                <w:rFonts w:asciiTheme="minorHAnsi" w:hAnsiTheme="minorHAnsi" w:cstheme="minorHAnsi"/>
                <w:b/>
                <w:color w:val="000000"/>
                <w:sz w:val="24"/>
              </w:rPr>
              <w:t xml:space="preserve">. gada </w:t>
            </w:r>
            <w:r w:rsidR="00B27C6A">
              <w:rPr>
                <w:rFonts w:asciiTheme="minorHAnsi" w:hAnsiTheme="minorHAnsi" w:cstheme="minorHAnsi"/>
                <w:b/>
                <w:color w:val="000000"/>
                <w:sz w:val="24"/>
              </w:rPr>
              <w:t>30</w:t>
            </w:r>
            <w:r w:rsidR="009002C5" w:rsidRPr="00350D30">
              <w:rPr>
                <w:rFonts w:asciiTheme="minorHAnsi" w:hAnsiTheme="minorHAnsi" w:cstheme="minorHAnsi"/>
                <w:b/>
                <w:color w:val="000000"/>
                <w:sz w:val="24"/>
              </w:rPr>
              <w:t>.</w:t>
            </w:r>
            <w:r w:rsidR="00B27C6A">
              <w:rPr>
                <w:rFonts w:asciiTheme="minorHAnsi" w:hAnsiTheme="minorHAnsi" w:cstheme="minorHAnsi"/>
                <w:b/>
                <w:color w:val="000000"/>
                <w:sz w:val="24"/>
              </w:rPr>
              <w:t xml:space="preserve"> novembrim</w:t>
            </w:r>
            <w:r w:rsidRPr="00350D30">
              <w:rPr>
                <w:rFonts w:asciiTheme="minorHAnsi" w:hAnsiTheme="minorHAnsi" w:cstheme="minorHAnsi"/>
                <w:b/>
                <w:color w:val="000000"/>
                <w:sz w:val="24"/>
              </w:rPr>
              <w:t xml:space="preserve"> plkst</w:t>
            </w:r>
            <w:r w:rsidRPr="00BC7B43">
              <w:rPr>
                <w:rFonts w:asciiTheme="minorHAnsi" w:hAnsiTheme="minorHAnsi" w:cstheme="minorHAnsi"/>
                <w:b/>
                <w:color w:val="000000"/>
                <w:sz w:val="24"/>
              </w:rPr>
              <w:t>. 14.00</w:t>
            </w:r>
            <w:r w:rsidRPr="00BC7B43">
              <w:rPr>
                <w:rFonts w:asciiTheme="minorHAnsi" w:hAnsiTheme="minorHAnsi" w:cstheme="minorHAnsi"/>
                <w:b/>
                <w:bCs/>
                <w:sz w:val="24"/>
              </w:rPr>
              <w:t>!</w:t>
            </w:r>
          </w:p>
          <w:p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paraksttiesīgas vai pilnvarotas </w:t>
      </w:r>
      <w:r w:rsidRPr="00330C22">
        <w:rPr>
          <w:rFonts w:asciiTheme="minorHAnsi" w:hAnsiTheme="minorHAnsi" w:cstheme="minorHAnsi"/>
          <w:bCs/>
          <w:sz w:val="24"/>
          <w:u w:val="single"/>
        </w:rPr>
        <w:t>(pievienojot pilnvaru)</w:t>
      </w:r>
      <w:r w:rsidRPr="00D51D4A">
        <w:rPr>
          <w:rFonts w:asciiTheme="minorHAnsi" w:hAnsiTheme="minorHAnsi" w:cstheme="minorHAnsi"/>
          <w:bCs/>
          <w:sz w:val="24"/>
        </w:rPr>
        <w:t xml:space="preserve"> personas parakstītiem, iesniedzamajām kopijām jābūt apliecinātām. Piedāvājuma dokumentiem jābūt cauršūtiem un caurauklotiem tā, lai </w:t>
      </w:r>
      <w:r w:rsidRPr="00D51D4A">
        <w:rPr>
          <w:rFonts w:asciiTheme="minorHAnsi" w:hAnsiTheme="minorHAnsi" w:cstheme="minorHAnsi"/>
          <w:bCs/>
          <w:sz w:val="24"/>
        </w:rPr>
        <w:lastRenderedPageBreak/>
        <w:t xml:space="preserve">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proofErr w:type="spellStart"/>
      <w:r w:rsidR="00D91928">
        <w:rPr>
          <w:rStyle w:val="Hipersaite"/>
          <w:rFonts w:asciiTheme="minorHAnsi" w:hAnsiTheme="minorHAnsi" w:cstheme="minorHAnsi"/>
          <w:sz w:val="24"/>
          <w:szCs w:val="20"/>
        </w:rPr>
        <w:t>iepirkumi</w:t>
      </w:r>
      <w:r w:rsidR="00EB726B" w:rsidRPr="00D51D4A">
        <w:rPr>
          <w:rStyle w:val="Hipersaite"/>
          <w:rFonts w:asciiTheme="minorHAnsi" w:hAnsiTheme="minorHAnsi" w:cstheme="minorHAnsi"/>
          <w:sz w:val="24"/>
          <w:szCs w:val="20"/>
        </w:rPr>
        <w:t>@nica.lv</w:t>
      </w:r>
      <w:proofErr w:type="spellEnd"/>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w:t>
      </w:r>
      <w:r w:rsidR="00030755">
        <w:rPr>
          <w:rFonts w:asciiTheme="minorHAnsi" w:hAnsiTheme="minorHAnsi" w:cstheme="minorHAnsi"/>
          <w:bCs/>
          <w:sz w:val="24"/>
          <w:u w:val="single"/>
        </w:rPr>
        <w:t>20</w:t>
      </w:r>
      <w:r w:rsidR="00A42763" w:rsidRPr="00350D30">
        <w:rPr>
          <w:rFonts w:asciiTheme="minorHAnsi" w:hAnsiTheme="minorHAnsi" w:cstheme="minorHAnsi"/>
          <w:bCs/>
          <w:sz w:val="24"/>
          <w:u w:val="single"/>
        </w:rPr>
        <w:t xml:space="preserve">. gada </w:t>
      </w:r>
      <w:r w:rsidR="00B27C6A">
        <w:rPr>
          <w:rFonts w:asciiTheme="minorHAnsi" w:hAnsiTheme="minorHAnsi" w:cstheme="minorHAnsi"/>
          <w:bCs/>
          <w:sz w:val="24"/>
          <w:u w:val="single"/>
        </w:rPr>
        <w:t>2</w:t>
      </w:r>
      <w:r w:rsidR="00035C5E">
        <w:rPr>
          <w:rFonts w:asciiTheme="minorHAnsi" w:hAnsiTheme="minorHAnsi" w:cstheme="minorHAnsi"/>
          <w:bCs/>
          <w:sz w:val="24"/>
          <w:u w:val="single"/>
        </w:rPr>
        <w:t>6</w:t>
      </w:r>
      <w:r w:rsidR="00A42763" w:rsidRPr="00350D30">
        <w:rPr>
          <w:rFonts w:asciiTheme="minorHAnsi" w:hAnsiTheme="minorHAnsi" w:cstheme="minorHAnsi"/>
          <w:bCs/>
          <w:sz w:val="24"/>
          <w:u w:val="single"/>
        </w:rPr>
        <w:t>.</w:t>
      </w:r>
      <w:r w:rsidR="00B27C6A">
        <w:rPr>
          <w:rFonts w:asciiTheme="minorHAnsi" w:hAnsiTheme="minorHAnsi" w:cstheme="minorHAnsi"/>
          <w:bCs/>
          <w:sz w:val="24"/>
          <w:u w:val="single"/>
        </w:rPr>
        <w:t xml:space="preserve"> novembrim</w:t>
      </w:r>
      <w:r w:rsidR="00D64EA3" w:rsidRPr="00350D30">
        <w:rPr>
          <w:rFonts w:asciiTheme="minorHAnsi" w:hAnsiTheme="minorHAnsi" w:cstheme="minorHAnsi"/>
          <w:bCs/>
          <w:sz w:val="24"/>
          <w:u w:val="single"/>
        </w:rPr>
        <w:t xml:space="preserve"> </w:t>
      </w:r>
      <w:r w:rsidR="006F0837" w:rsidRPr="00350D30">
        <w:rPr>
          <w:rFonts w:asciiTheme="minorHAnsi" w:hAnsiTheme="minorHAnsi" w:cstheme="minorHAnsi"/>
          <w:bCs/>
          <w:sz w:val="24"/>
          <w:u w:val="single"/>
        </w:rPr>
        <w:t>plkst</w:t>
      </w:r>
      <w:r w:rsidR="006F0837" w:rsidRPr="00BC7B43">
        <w:rPr>
          <w:rFonts w:asciiTheme="minorHAnsi" w:hAnsiTheme="minorHAnsi" w:cstheme="minorHAnsi"/>
          <w:bCs/>
          <w:sz w:val="24"/>
          <w:u w:val="single"/>
        </w:rPr>
        <w:t>. 1</w:t>
      </w:r>
      <w:r w:rsidR="00035C5E">
        <w:rPr>
          <w:rFonts w:asciiTheme="minorHAnsi" w:hAnsiTheme="minorHAnsi" w:cstheme="minorHAnsi"/>
          <w:bCs/>
          <w:sz w:val="24"/>
          <w:u w:val="single"/>
        </w:rPr>
        <w:t>7</w:t>
      </w:r>
      <w:r w:rsidR="006F0837" w:rsidRPr="00BC7B43">
        <w:rPr>
          <w:rFonts w:asciiTheme="minorHAnsi" w:hAnsiTheme="minorHAnsi" w:cstheme="minorHAnsi"/>
          <w:bCs/>
          <w:sz w:val="24"/>
          <w:u w:val="single"/>
        </w:rPr>
        <w:t>:00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1B137C">
        <w:rPr>
          <w:rFonts w:asciiTheme="minorHAnsi" w:hAnsiTheme="minorHAnsi" w:cstheme="minorHAnsi"/>
          <w:bCs/>
          <w:sz w:val="24"/>
        </w:rPr>
        <w:t xml:space="preserve"> mājas lapā</w:t>
      </w:r>
      <w:r w:rsidR="001B137C" w:rsidRPr="001B137C">
        <w:rPr>
          <w:rStyle w:val="Hipersaite"/>
          <w:rFonts w:asciiTheme="minorHAnsi" w:hAnsiTheme="minorHAnsi" w:cstheme="minorHAnsi"/>
          <w:sz w:val="24"/>
        </w:rPr>
        <w:t xml:space="preserve"> </w:t>
      </w:r>
      <w:r w:rsidR="001B137C" w:rsidRPr="0080011D">
        <w:rPr>
          <w:rStyle w:val="Hipersaite"/>
          <w:rFonts w:asciiTheme="minorHAnsi" w:hAnsiTheme="minorHAnsi" w:cstheme="minorHAnsi"/>
          <w:sz w:val="24"/>
        </w:rPr>
        <w:t>https://www.nica.lv/lv/cenu-izpetes-1/</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r w:rsidR="001B137C">
        <w:rPr>
          <w:rFonts w:asciiTheme="minorHAnsi" w:hAnsiTheme="minorHAnsi" w:cstheme="minorHAnsi"/>
          <w:bCs/>
          <w:sz w:val="24"/>
        </w:rPr>
        <w:t xml:space="preserve"> (bez PVN)</w:t>
      </w:r>
      <w:r w:rsidRPr="00CC5687">
        <w:rPr>
          <w:rFonts w:asciiTheme="minorHAnsi" w:hAnsiTheme="minorHAnsi" w:cstheme="minorHAnsi"/>
          <w:bCs/>
          <w:sz w:val="24"/>
        </w:rPr>
        <w:t>.</w:t>
      </w:r>
    </w:p>
    <w:p w:rsidR="00CC5687" w:rsidRPr="00D64EA3" w:rsidRDefault="00CC5687" w:rsidP="00D64EA3">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p>
    <w:p w:rsidR="00030755" w:rsidRDefault="001B137C" w:rsidP="001B137C">
      <w:pPr>
        <w:pStyle w:val="Sarakstarindkopa1"/>
        <w:tabs>
          <w:tab w:val="left" w:pos="567"/>
        </w:tabs>
        <w:suppressAutoHyphens/>
        <w:ind w:left="709"/>
        <w:jc w:val="both"/>
        <w:rPr>
          <w:rFonts w:asciiTheme="minorHAnsi" w:hAnsiTheme="minorHAnsi" w:cstheme="minorHAnsi"/>
          <w:bCs/>
          <w:sz w:val="24"/>
        </w:rPr>
      </w:pPr>
      <w:r w:rsidRPr="001B137C">
        <w:rPr>
          <w:rFonts w:asciiTheme="minorHAnsi" w:hAnsiTheme="minorHAnsi" w:cstheme="minorHAnsi"/>
          <w:bCs/>
          <w:sz w:val="24"/>
        </w:rPr>
        <w:t>Būvuzraudzība</w:t>
      </w:r>
      <w:r w:rsidR="00030755">
        <w:rPr>
          <w:rFonts w:asciiTheme="minorHAnsi" w:hAnsiTheme="minorHAnsi" w:cstheme="minorHAnsi"/>
          <w:bCs/>
          <w:sz w:val="24"/>
        </w:rPr>
        <w:t xml:space="preserve"> </w:t>
      </w:r>
      <w:r w:rsidR="008B635E">
        <w:rPr>
          <w:rFonts w:asciiTheme="minorHAnsi" w:hAnsiTheme="minorHAnsi" w:cstheme="minorHAnsi"/>
          <w:bCs/>
          <w:sz w:val="24"/>
        </w:rPr>
        <w:t>stāvlaukuma pārbūvei īpašumā “Jūraskāpas”</w:t>
      </w:r>
      <w:r w:rsidR="00D91928">
        <w:rPr>
          <w:rFonts w:asciiTheme="minorHAnsi" w:hAnsiTheme="minorHAnsi" w:cstheme="minorHAnsi"/>
          <w:bCs/>
          <w:sz w:val="24"/>
        </w:rPr>
        <w:t xml:space="preserve"> Bernātu dabas parkā</w:t>
      </w:r>
      <w:r w:rsidR="00030755" w:rsidRPr="00760881">
        <w:rPr>
          <w:rFonts w:asciiTheme="minorHAnsi" w:hAnsiTheme="minorHAnsi" w:cstheme="minorHAnsi"/>
          <w:sz w:val="24"/>
        </w:rPr>
        <w:t xml:space="preserve">, atbilstoši </w:t>
      </w:r>
      <w:r w:rsidR="00B27C6A">
        <w:rPr>
          <w:rFonts w:asciiTheme="minorHAnsi" w:hAnsiTheme="minorHAnsi" w:cstheme="minorHAnsi"/>
          <w:sz w:val="24"/>
        </w:rPr>
        <w:t>SIA</w:t>
      </w:r>
      <w:r w:rsidR="00D91928">
        <w:rPr>
          <w:rFonts w:asciiTheme="minorHAnsi" w:hAnsiTheme="minorHAnsi" w:cstheme="minorHAnsi"/>
          <w:sz w:val="24"/>
        </w:rPr>
        <w:t xml:space="preserve"> “</w:t>
      </w:r>
      <w:r w:rsidR="00B27C6A">
        <w:rPr>
          <w:rFonts w:asciiTheme="minorHAnsi" w:hAnsiTheme="minorHAnsi" w:cstheme="minorHAnsi"/>
          <w:sz w:val="24"/>
        </w:rPr>
        <w:t>BM-projekts</w:t>
      </w:r>
      <w:r w:rsidR="00D91928">
        <w:rPr>
          <w:rFonts w:asciiTheme="minorHAnsi" w:hAnsiTheme="minorHAnsi" w:cstheme="minorHAnsi"/>
          <w:sz w:val="24"/>
        </w:rPr>
        <w:t xml:space="preserve">” </w:t>
      </w:r>
      <w:r w:rsidR="00030755" w:rsidRPr="00760881">
        <w:rPr>
          <w:rFonts w:asciiTheme="minorHAnsi" w:hAnsiTheme="minorHAnsi" w:cstheme="minorHAnsi"/>
          <w:sz w:val="24"/>
        </w:rPr>
        <w:t xml:space="preserve">izstrādātajam </w:t>
      </w:r>
      <w:r w:rsidR="00CE7206">
        <w:rPr>
          <w:rFonts w:asciiTheme="minorHAnsi" w:hAnsiTheme="minorHAnsi" w:cstheme="minorHAnsi"/>
          <w:sz w:val="24"/>
        </w:rPr>
        <w:t>Būvprojektam</w:t>
      </w:r>
      <w:r w:rsidR="00F6104B">
        <w:rPr>
          <w:rFonts w:asciiTheme="minorHAnsi" w:hAnsiTheme="minorHAnsi" w:cstheme="minorHAnsi"/>
          <w:sz w:val="24"/>
        </w:rPr>
        <w:t>.</w:t>
      </w:r>
    </w:p>
    <w:p w:rsidR="001B137C" w:rsidRPr="00CF4666" w:rsidRDefault="001B137C" w:rsidP="00285683">
      <w:pPr>
        <w:pStyle w:val="Sarakstarindkopa1"/>
        <w:tabs>
          <w:tab w:val="left" w:pos="567"/>
        </w:tabs>
        <w:suppressAutoHyphens/>
        <w:ind w:left="0"/>
        <w:jc w:val="both"/>
        <w:rPr>
          <w:rFonts w:asciiTheme="minorHAnsi" w:hAnsiTheme="minorHAnsi" w:cstheme="minorHAnsi"/>
          <w:b/>
          <w:bCs/>
          <w:sz w:val="24"/>
        </w:rPr>
      </w:pPr>
    </w:p>
    <w:p w:rsidR="00EB726B"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1"/>
      <w:r w:rsidRPr="00D51D4A">
        <w:rPr>
          <w:rFonts w:asciiTheme="minorHAnsi" w:hAnsiTheme="minorHAnsi" w:cstheme="minorHAnsi"/>
          <w:b/>
          <w:sz w:val="24"/>
        </w:rPr>
        <w:t>termiņ</w:t>
      </w:r>
      <w:r w:rsidR="002979AD">
        <w:rPr>
          <w:rFonts w:asciiTheme="minorHAnsi" w:hAnsiTheme="minorHAnsi" w:cstheme="minorHAnsi"/>
          <w:b/>
          <w:sz w:val="24"/>
        </w:rPr>
        <w:t>š</w:t>
      </w:r>
    </w:p>
    <w:p w:rsidR="00FF4B0A" w:rsidRPr="00AE211A" w:rsidRDefault="001B137C" w:rsidP="00AE211A">
      <w:pPr>
        <w:pStyle w:val="Sarakstarindkopa1"/>
        <w:tabs>
          <w:tab w:val="left" w:pos="567"/>
        </w:tabs>
        <w:suppressAutoHyphens/>
        <w:ind w:left="709"/>
        <w:jc w:val="both"/>
        <w:rPr>
          <w:rFonts w:asciiTheme="minorHAnsi" w:hAnsiTheme="minorHAnsi" w:cstheme="minorHAnsi"/>
          <w:bCs/>
          <w:sz w:val="24"/>
        </w:rPr>
      </w:pPr>
      <w:r>
        <w:rPr>
          <w:rFonts w:asciiTheme="minorHAnsi" w:hAnsiTheme="minorHAnsi" w:cstheme="minorHAnsi"/>
          <w:bCs/>
          <w:sz w:val="24"/>
        </w:rPr>
        <w:t>N</w:t>
      </w:r>
      <w:r w:rsidRPr="001B137C">
        <w:rPr>
          <w:rFonts w:asciiTheme="minorHAnsi" w:hAnsiTheme="minorHAnsi" w:cstheme="minorHAnsi"/>
          <w:bCs/>
          <w:sz w:val="24"/>
        </w:rPr>
        <w:t xml:space="preserve">o līguma noslēgšanas brīža līdz būvdarbu pilnīgai nodošanai. Būvdarbu izpildes termiņš </w:t>
      </w:r>
      <w:r w:rsidR="00B27C6A">
        <w:rPr>
          <w:rFonts w:asciiTheme="minorHAnsi" w:hAnsiTheme="minorHAnsi" w:cstheme="minorHAnsi"/>
          <w:bCs/>
          <w:sz w:val="24"/>
        </w:rPr>
        <w:t>ir līdz 2021</w:t>
      </w:r>
      <w:r w:rsidR="00030755">
        <w:rPr>
          <w:rFonts w:asciiTheme="minorHAnsi" w:hAnsiTheme="minorHAnsi" w:cstheme="minorHAnsi"/>
          <w:bCs/>
          <w:sz w:val="24"/>
        </w:rPr>
        <w:t xml:space="preserve">.gada </w:t>
      </w:r>
      <w:r w:rsidR="00B27C6A">
        <w:rPr>
          <w:rFonts w:asciiTheme="minorHAnsi" w:hAnsiTheme="minorHAnsi" w:cstheme="minorHAnsi"/>
          <w:bCs/>
          <w:sz w:val="24"/>
        </w:rPr>
        <w:t>30</w:t>
      </w:r>
      <w:r w:rsidR="00F6104B">
        <w:rPr>
          <w:rFonts w:asciiTheme="minorHAnsi" w:hAnsiTheme="minorHAnsi" w:cstheme="minorHAnsi"/>
          <w:bCs/>
          <w:sz w:val="24"/>
        </w:rPr>
        <w:t>.</w:t>
      </w:r>
      <w:r w:rsidR="00B27C6A">
        <w:rPr>
          <w:rFonts w:asciiTheme="minorHAnsi" w:hAnsiTheme="minorHAnsi" w:cstheme="minorHAnsi"/>
          <w:bCs/>
          <w:sz w:val="24"/>
        </w:rPr>
        <w:t xml:space="preserve"> jūnija</w:t>
      </w:r>
      <w:r w:rsidR="00F6104B">
        <w:rPr>
          <w:rFonts w:asciiTheme="minorHAnsi" w:hAnsiTheme="minorHAnsi" w:cstheme="minorHAnsi"/>
          <w:bCs/>
          <w:sz w:val="24"/>
        </w:rPr>
        <w:t>m, taču ārkārtas situācijas valstī</w:t>
      </w:r>
      <w:r w:rsidR="00B27C6A">
        <w:rPr>
          <w:rFonts w:asciiTheme="minorHAnsi" w:hAnsiTheme="minorHAnsi" w:cstheme="minorHAnsi"/>
          <w:bCs/>
          <w:sz w:val="24"/>
        </w:rPr>
        <w:t xml:space="preserve"> dēļ</w:t>
      </w:r>
      <w:r w:rsidR="00F6104B">
        <w:rPr>
          <w:rFonts w:asciiTheme="minorHAnsi" w:hAnsiTheme="minorHAnsi" w:cstheme="minorHAnsi"/>
          <w:bCs/>
          <w:sz w:val="24"/>
        </w:rPr>
        <w:t>, var tikt pagarināts.</w:t>
      </w: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CF4666" w:rsidRPr="00F67CA3" w:rsidRDefault="00CF4666" w:rsidP="00AE211A">
      <w:pPr>
        <w:keepNext/>
        <w:keepLines/>
        <w:tabs>
          <w:tab w:val="left" w:pos="864"/>
        </w:tabs>
        <w:ind w:left="360"/>
        <w:jc w:val="both"/>
        <w:outlineLvl w:val="0"/>
        <w:rPr>
          <w:rFonts w:asciiTheme="minorHAnsi" w:hAnsiTheme="minorHAnsi" w:cstheme="minorHAnsi"/>
          <w:lang w:val="lv-LV"/>
        </w:rPr>
      </w:pPr>
    </w:p>
    <w:p w:rsidR="00330C22" w:rsidRPr="00330C22" w:rsidRDefault="00330C22" w:rsidP="00330C22">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Norēķinu</w:t>
      </w:r>
      <w:r w:rsidRPr="004D3A55">
        <w:rPr>
          <w:rFonts w:asciiTheme="minorHAnsi" w:hAnsiTheme="minorHAnsi" w:cstheme="minorHAnsi"/>
          <w:b/>
          <w:sz w:val="24"/>
        </w:rPr>
        <w:t xml:space="preserve"> kārtība</w:t>
      </w:r>
    </w:p>
    <w:p w:rsidR="00330C22" w:rsidRDefault="00330C22" w:rsidP="00330C22">
      <w:pPr>
        <w:pStyle w:val="Sarakstarindkopa1"/>
        <w:tabs>
          <w:tab w:val="left" w:pos="567"/>
        </w:tabs>
        <w:suppressAutoHyphens/>
        <w:ind w:left="709"/>
        <w:jc w:val="both"/>
        <w:rPr>
          <w:rFonts w:asciiTheme="minorHAnsi" w:hAnsiTheme="minorHAnsi" w:cstheme="minorHAnsi"/>
          <w:bCs/>
          <w:sz w:val="24"/>
        </w:rPr>
      </w:pPr>
      <w:r w:rsidRPr="00330C22">
        <w:rPr>
          <w:rFonts w:asciiTheme="minorHAnsi" w:hAnsiTheme="minorHAnsi" w:cstheme="minorHAnsi"/>
          <w:bCs/>
          <w:sz w:val="24"/>
        </w:rPr>
        <w:t xml:space="preserve">Līguma izpildē </w:t>
      </w:r>
      <w:r w:rsidRPr="00330C22">
        <w:rPr>
          <w:rFonts w:asciiTheme="minorHAnsi" w:hAnsiTheme="minorHAnsi" w:cstheme="minorHAnsi"/>
          <w:bCs/>
          <w:sz w:val="24"/>
          <w:u w:val="single"/>
        </w:rPr>
        <w:t>netiek paredzēts avansa maksājums</w:t>
      </w:r>
      <w:r w:rsidRPr="00330C22">
        <w:rPr>
          <w:rFonts w:asciiTheme="minorHAnsi" w:hAnsiTheme="minorHAnsi" w:cstheme="minorHAnsi"/>
          <w:bCs/>
          <w:sz w:val="24"/>
        </w:rPr>
        <w:t>. Līguma summa tiek samaksāta Izpildītājam vienā maksājumā 30 (trīsdesmit) dienu laikā pēc pārskata par būvuzraudzību plāna iesniegšanas Pasūtītājam un Būvobjekta pieņemšanas ekspluatācijā dokumentu parakstīšanas un būvuzraudzības pakalpojuma nodošanas - pieņemšanas akta abpusējas parakstīšanas un atbilstoša rēķin</w:t>
      </w:r>
      <w:r>
        <w:rPr>
          <w:rFonts w:asciiTheme="minorHAnsi" w:hAnsiTheme="minorHAnsi" w:cstheme="minorHAnsi"/>
          <w:bCs/>
          <w:sz w:val="24"/>
        </w:rPr>
        <w:t>a saņemšanas no Izpildītāja.</w:t>
      </w:r>
    </w:p>
    <w:p w:rsidR="00330C22" w:rsidRDefault="00330C22" w:rsidP="00330C22">
      <w:pPr>
        <w:pStyle w:val="Sarakstarindkopa1"/>
        <w:tabs>
          <w:tab w:val="left" w:pos="567"/>
        </w:tabs>
        <w:suppressAutoHyphens/>
        <w:ind w:left="709"/>
        <w:jc w:val="both"/>
        <w:rPr>
          <w:rFonts w:asciiTheme="minorHAnsi" w:hAnsiTheme="minorHAnsi" w:cstheme="minorHAnsi"/>
          <w:sz w:val="24"/>
        </w:rPr>
      </w:pPr>
    </w:p>
    <w:p w:rsidR="00330C22" w:rsidRPr="00330C22" w:rsidRDefault="00330C22" w:rsidP="00330C22">
      <w:pPr>
        <w:pStyle w:val="Sarakstarindkopa1"/>
        <w:tabs>
          <w:tab w:val="left" w:pos="567"/>
        </w:tabs>
        <w:suppressAutoHyphens/>
        <w:ind w:left="709"/>
        <w:jc w:val="both"/>
        <w:rPr>
          <w:rFonts w:asciiTheme="minorHAnsi" w:hAnsiTheme="minorHAnsi" w:cstheme="minorHAnsi"/>
          <w:bCs/>
          <w:sz w:val="24"/>
        </w:rPr>
      </w:pPr>
      <w:r>
        <w:rPr>
          <w:rFonts w:asciiTheme="minorHAnsi" w:hAnsiTheme="minorHAnsi" w:cstheme="minorHAnsi"/>
          <w:sz w:val="24"/>
        </w:rPr>
        <w:t>Piedāvājuma</w:t>
      </w:r>
      <w:r w:rsidRPr="004D3A55">
        <w:rPr>
          <w:rFonts w:asciiTheme="minorHAnsi" w:hAnsiTheme="minorHAnsi" w:cstheme="minorHAnsi"/>
          <w:sz w:val="24"/>
        </w:rPr>
        <w:t xml:space="preserve"> summa ietver visu Izpildītājam pienākošos atlīdzību par savlaicīgu, pilnīgu, kvalitatīvu </w:t>
      </w:r>
      <w:r>
        <w:rPr>
          <w:rFonts w:asciiTheme="minorHAnsi" w:hAnsiTheme="minorHAnsi" w:cstheme="minorHAnsi"/>
          <w:sz w:val="24"/>
        </w:rPr>
        <w:t xml:space="preserve">būvuzraudzības darbu </w:t>
      </w:r>
      <w:r w:rsidRPr="004D3A55">
        <w:rPr>
          <w:rFonts w:asciiTheme="minorHAnsi" w:hAnsiTheme="minorHAnsi" w:cstheme="minorHAnsi"/>
          <w:sz w:val="24"/>
        </w:rPr>
        <w:t xml:space="preserve">izpildi atbilstoši būvnormatīvu prasībām, kā arī visus izdevumus un izmaksas, kas saistītas ar būvuzraudzības veikšanu, tajā skaitā – transporta izdevumus, apsekošanas izmaksas, dokumentu sagatavošanas un iesniegšanas izmaksas, kā arī jebkādas citas izmaksas, kas nepieciešamas </w:t>
      </w:r>
      <w:r>
        <w:rPr>
          <w:rFonts w:asciiTheme="minorHAnsi" w:hAnsiTheme="minorHAnsi" w:cstheme="minorHAnsi"/>
          <w:sz w:val="24"/>
        </w:rPr>
        <w:t xml:space="preserve">būvuzraudzībai </w:t>
      </w:r>
      <w:r w:rsidRPr="004D3A55">
        <w:rPr>
          <w:rFonts w:asciiTheme="minorHAnsi" w:hAnsiTheme="minorHAnsi" w:cstheme="minorHAnsi"/>
          <w:sz w:val="24"/>
        </w:rPr>
        <w:t>paredzēto saistību savlaicīgai, pilnīgai un kvalitatīvai izpildei.</w:t>
      </w:r>
    </w:p>
    <w:p w:rsidR="00330C22" w:rsidRPr="00D51D4A" w:rsidRDefault="00330C22"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054620" w:rsidRPr="00D51D4A" w:rsidRDefault="00054620" w:rsidP="00F51939">
      <w:pPr>
        <w:pStyle w:val="Sarakstarindkopa"/>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054620" w:rsidRPr="00330C22" w:rsidRDefault="002F1D1D" w:rsidP="00330C22">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F6104B">
        <w:rPr>
          <w:rFonts w:asciiTheme="minorHAnsi" w:hAnsiTheme="minorHAnsi" w:cstheme="minorHAnsi"/>
          <w:bCs/>
          <w:sz w:val="24"/>
          <w:u w:val="single"/>
        </w:rPr>
        <w:t>6</w:t>
      </w:r>
      <w:r w:rsidR="00D91928">
        <w:rPr>
          <w:rFonts w:asciiTheme="minorHAnsi" w:hAnsiTheme="minorHAnsi" w:cstheme="minorHAnsi"/>
          <w:bCs/>
          <w:sz w:val="24"/>
          <w:u w:val="single"/>
        </w:rPr>
        <w:t>0</w:t>
      </w:r>
      <w:r w:rsidR="009B4DAC" w:rsidRPr="00D51D4A">
        <w:rPr>
          <w:rFonts w:asciiTheme="minorHAnsi" w:hAnsiTheme="minorHAnsi" w:cstheme="minorHAnsi"/>
          <w:bCs/>
          <w:sz w:val="24"/>
          <w:u w:val="single"/>
        </w:rPr>
        <w:t xml:space="preserve"> (</w:t>
      </w:r>
      <w:r w:rsidR="00D91928">
        <w:rPr>
          <w:rFonts w:asciiTheme="minorHAnsi" w:hAnsiTheme="minorHAnsi" w:cstheme="minorHAnsi"/>
          <w:bCs/>
          <w:sz w:val="24"/>
          <w:u w:val="single"/>
        </w:rPr>
        <w:t>trīsdesmit</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w:t>
      </w:r>
      <w:r w:rsidR="00D91928">
        <w:rPr>
          <w:rFonts w:asciiTheme="minorHAnsi" w:hAnsiTheme="minorHAnsi" w:cstheme="minorHAnsi"/>
          <w:bCs/>
          <w:sz w:val="24"/>
          <w:u w:val="single"/>
        </w:rPr>
        <w:t>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330C22" w:rsidRDefault="00330C22" w:rsidP="00054620">
      <w:pPr>
        <w:pStyle w:val="Sarakstarindkopa1"/>
        <w:tabs>
          <w:tab w:val="left" w:pos="567"/>
        </w:tabs>
        <w:suppressAutoHyphens/>
        <w:ind w:left="657"/>
        <w:jc w:val="both"/>
        <w:rPr>
          <w:rFonts w:asciiTheme="minorHAnsi" w:hAnsiTheme="minorHAnsi" w:cstheme="minorHAnsi"/>
          <w:sz w:val="24"/>
        </w:rPr>
      </w:pPr>
    </w:p>
    <w:p w:rsidR="004F7A6B" w:rsidRDefault="004F7A6B" w:rsidP="00054620">
      <w:pPr>
        <w:pStyle w:val="Sarakstarindkopa1"/>
        <w:tabs>
          <w:tab w:val="left" w:pos="567"/>
        </w:tabs>
        <w:suppressAutoHyphens/>
        <w:ind w:left="657"/>
        <w:jc w:val="both"/>
        <w:rPr>
          <w:rFonts w:asciiTheme="minorHAnsi" w:hAnsiTheme="minorHAnsi" w:cstheme="minorHAnsi"/>
          <w:sz w:val="24"/>
        </w:rPr>
      </w:pPr>
    </w:p>
    <w:p w:rsidR="004F7A6B" w:rsidRPr="00D51D4A" w:rsidRDefault="004F7A6B" w:rsidP="00D91928">
      <w:pPr>
        <w:pStyle w:val="Sarakstarindkopa1"/>
        <w:tabs>
          <w:tab w:val="left" w:pos="567"/>
        </w:tabs>
        <w:suppressAutoHyphens/>
        <w:ind w:left="0"/>
        <w:jc w:val="both"/>
        <w:rPr>
          <w:rFonts w:asciiTheme="minorHAnsi" w:hAnsiTheme="minorHAnsi" w:cstheme="minorHAnsi"/>
          <w:sz w:val="24"/>
        </w:rPr>
      </w:pPr>
    </w:p>
    <w:p w:rsidR="00A4276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lastRenderedPageBreak/>
        <w:t>PRASĪBAS PRETENDENTIEM</w:t>
      </w:r>
      <w:r w:rsidR="00AA46E6">
        <w:rPr>
          <w:rFonts w:asciiTheme="minorHAnsi" w:hAnsiTheme="minorHAnsi" w:cstheme="minorHAnsi"/>
          <w:b/>
          <w:bCs/>
          <w:sz w:val="24"/>
        </w:rPr>
        <w:t xml:space="preserve"> UN IESNIEDZAMIE DOKUMENTI</w:t>
      </w:r>
    </w:p>
    <w:p w:rsidR="00330C22" w:rsidRDefault="00330C22" w:rsidP="00330C22">
      <w:pPr>
        <w:pStyle w:val="Sarakstarindkopa1"/>
        <w:tabs>
          <w:tab w:val="left" w:pos="567"/>
          <w:tab w:val="left" w:pos="7513"/>
        </w:tabs>
        <w:spacing w:before="120"/>
        <w:ind w:left="284"/>
        <w:jc w:val="both"/>
        <w:rPr>
          <w:rFonts w:asciiTheme="minorHAnsi" w:hAnsiTheme="minorHAnsi" w:cstheme="minorHAnsi"/>
          <w:b/>
          <w:bCs/>
          <w:sz w:val="24"/>
        </w:rPr>
      </w:pPr>
    </w:p>
    <w:p w:rsidR="00330C22" w:rsidRPr="00330C22" w:rsidRDefault="00330C22" w:rsidP="00330C22">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Pretendents ir reģistrēts, sertificēts vai licencēts atbilstoši normatīvo aktu prasībām un ir tiesīgs sniegt Pasūtītājam nepieciešamos pakalpojumus.</w:t>
      </w: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Uz lēmuma pieņemšanas dienu Pretendentam nav nodokļu parādi Latvijā vai valstī, kurā tas reģistrēts vai kurā atrodas tā pastāvīgā dzīvesvieta, tai skaitā valsts sociālās apdrošināšanas obligāto iemaksu parādi, kas kopsummā kādā no valstīm pārsniedz 150 euro.</w:t>
      </w: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 xml:space="preserve">Pretendents ir reģistrēts Būvkomersantu reģistrā, darbības joma – </w:t>
      </w:r>
      <w:r w:rsidR="00D91928">
        <w:rPr>
          <w:rFonts w:asciiTheme="minorHAnsi" w:hAnsiTheme="minorHAnsi" w:cstheme="minorHAnsi"/>
          <w:bCs/>
          <w:sz w:val="24"/>
          <w:u w:val="single"/>
        </w:rPr>
        <w:t xml:space="preserve">ceļu </w:t>
      </w:r>
      <w:r w:rsidR="00030755">
        <w:rPr>
          <w:rFonts w:asciiTheme="minorHAnsi" w:hAnsiTheme="minorHAnsi" w:cstheme="minorHAnsi"/>
          <w:bCs/>
          <w:sz w:val="24"/>
          <w:u w:val="single"/>
        </w:rPr>
        <w:t xml:space="preserve">būvdarbu </w:t>
      </w:r>
      <w:r w:rsidRPr="00330C22">
        <w:rPr>
          <w:rFonts w:asciiTheme="minorHAnsi" w:hAnsiTheme="minorHAnsi" w:cstheme="minorHAnsi"/>
          <w:bCs/>
          <w:sz w:val="24"/>
          <w:u w:val="single"/>
        </w:rPr>
        <w:t>būvuzraudzība.</w:t>
      </w: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sz w:val="24"/>
        </w:rPr>
      </w:pPr>
      <w:r w:rsidRPr="00330C22">
        <w:rPr>
          <w:rFonts w:asciiTheme="minorHAnsi" w:hAnsiTheme="minorHAnsi" w:cstheme="minorHAnsi"/>
          <w:bCs/>
          <w:sz w:val="24"/>
        </w:rPr>
        <w:t>Pretendentam jānodrošina atbildīgais būvuzraugs</w:t>
      </w:r>
      <w:r w:rsidR="00030755">
        <w:rPr>
          <w:rFonts w:asciiTheme="minorHAnsi" w:hAnsiTheme="minorHAnsi" w:cstheme="minorHAnsi"/>
          <w:bCs/>
          <w:sz w:val="24"/>
        </w:rPr>
        <w:t xml:space="preserve"> </w:t>
      </w:r>
      <w:r w:rsidR="00D91928">
        <w:rPr>
          <w:rFonts w:asciiTheme="minorHAnsi" w:hAnsiTheme="minorHAnsi" w:cstheme="minorHAnsi"/>
          <w:bCs/>
          <w:sz w:val="24"/>
        </w:rPr>
        <w:t>ceļu</w:t>
      </w:r>
      <w:r w:rsidRPr="00330C22">
        <w:rPr>
          <w:rFonts w:asciiTheme="minorHAnsi" w:hAnsiTheme="minorHAnsi" w:cstheme="minorHAnsi"/>
          <w:bCs/>
          <w:sz w:val="24"/>
        </w:rPr>
        <w:t xml:space="preserve"> būvdarbu būvuzraudzībai, kuram pēdējo trīs (201</w:t>
      </w:r>
      <w:r w:rsidR="00030755">
        <w:rPr>
          <w:rFonts w:asciiTheme="minorHAnsi" w:hAnsiTheme="minorHAnsi" w:cstheme="minorHAnsi"/>
          <w:bCs/>
          <w:sz w:val="24"/>
        </w:rPr>
        <w:t>7</w:t>
      </w:r>
      <w:r w:rsidRPr="00330C22">
        <w:rPr>
          <w:rFonts w:asciiTheme="minorHAnsi" w:hAnsiTheme="minorHAnsi" w:cstheme="minorHAnsi"/>
          <w:bCs/>
          <w:sz w:val="24"/>
        </w:rPr>
        <w:t>., 201</w:t>
      </w:r>
      <w:r w:rsidR="00030755">
        <w:rPr>
          <w:rFonts w:asciiTheme="minorHAnsi" w:hAnsiTheme="minorHAnsi" w:cstheme="minorHAnsi"/>
          <w:bCs/>
          <w:sz w:val="24"/>
        </w:rPr>
        <w:t>8</w:t>
      </w:r>
      <w:r w:rsidRPr="00330C22">
        <w:rPr>
          <w:rFonts w:asciiTheme="minorHAnsi" w:hAnsiTheme="minorHAnsi" w:cstheme="minorHAnsi"/>
          <w:bCs/>
          <w:sz w:val="24"/>
        </w:rPr>
        <w:t>., 201</w:t>
      </w:r>
      <w:r w:rsidR="00030755">
        <w:rPr>
          <w:rFonts w:asciiTheme="minorHAnsi" w:hAnsiTheme="minorHAnsi" w:cstheme="minorHAnsi"/>
          <w:bCs/>
          <w:sz w:val="24"/>
        </w:rPr>
        <w:t>9</w:t>
      </w:r>
      <w:r w:rsidRPr="00330C22">
        <w:rPr>
          <w:rFonts w:asciiTheme="minorHAnsi" w:hAnsiTheme="minorHAnsi" w:cstheme="minorHAnsi"/>
          <w:bCs/>
          <w:sz w:val="24"/>
        </w:rPr>
        <w:t>. un 20</w:t>
      </w:r>
      <w:r w:rsidR="00030755">
        <w:rPr>
          <w:rFonts w:asciiTheme="minorHAnsi" w:hAnsiTheme="minorHAnsi" w:cstheme="minorHAnsi"/>
          <w:bCs/>
          <w:sz w:val="24"/>
        </w:rPr>
        <w:t>20</w:t>
      </w:r>
      <w:r w:rsidRPr="00330C22">
        <w:rPr>
          <w:rFonts w:asciiTheme="minorHAnsi" w:hAnsiTheme="minorHAnsi" w:cstheme="minorHAnsi"/>
          <w:bCs/>
          <w:sz w:val="24"/>
        </w:rPr>
        <w:t>. gadā līdz piedāvājumu iesniegšanas pēdējai dienai)</w:t>
      </w:r>
      <w:r>
        <w:rPr>
          <w:rFonts w:asciiTheme="minorHAnsi" w:hAnsiTheme="minorHAnsi" w:cstheme="minorHAnsi"/>
          <w:bCs/>
          <w:sz w:val="24"/>
        </w:rPr>
        <w:t xml:space="preserve"> gadu laikā ir pieredze vismaz </w:t>
      </w:r>
      <w:r w:rsidR="00030755">
        <w:rPr>
          <w:rFonts w:asciiTheme="minorHAnsi" w:hAnsiTheme="minorHAnsi" w:cstheme="minorHAnsi"/>
          <w:bCs/>
          <w:sz w:val="24"/>
        </w:rPr>
        <w:t>1</w:t>
      </w:r>
      <w:r w:rsidRPr="00330C22">
        <w:rPr>
          <w:rFonts w:asciiTheme="minorHAnsi" w:hAnsiTheme="minorHAnsi" w:cstheme="minorHAnsi"/>
          <w:bCs/>
          <w:sz w:val="24"/>
        </w:rPr>
        <w:t xml:space="preserve"> (</w:t>
      </w:r>
      <w:r w:rsidR="00030755">
        <w:rPr>
          <w:rFonts w:asciiTheme="minorHAnsi" w:hAnsiTheme="minorHAnsi" w:cstheme="minorHAnsi"/>
          <w:bCs/>
          <w:sz w:val="24"/>
        </w:rPr>
        <w:t>vienā</w:t>
      </w:r>
      <w:r w:rsidRPr="00330C22">
        <w:rPr>
          <w:rFonts w:asciiTheme="minorHAnsi" w:hAnsiTheme="minorHAnsi" w:cstheme="minorHAnsi"/>
          <w:bCs/>
          <w:sz w:val="24"/>
        </w:rPr>
        <w:t xml:space="preserve">) </w:t>
      </w:r>
      <w:r w:rsidR="00D91928">
        <w:rPr>
          <w:rFonts w:asciiTheme="minorHAnsi" w:hAnsiTheme="minorHAnsi" w:cstheme="minorHAnsi"/>
          <w:bCs/>
          <w:sz w:val="24"/>
        </w:rPr>
        <w:t>ceļu</w:t>
      </w:r>
      <w:r w:rsidRPr="00330C22">
        <w:rPr>
          <w:rFonts w:asciiTheme="minorHAnsi" w:hAnsiTheme="minorHAnsi" w:cstheme="minorHAnsi"/>
          <w:bCs/>
          <w:sz w:val="24"/>
        </w:rPr>
        <w:t xml:space="preserve"> būvdarbu būvuzraudzībā un ir atbilstoša profesionālā kvalifikācija, ko apliecina spēkā esošs būvprakses sertifikāts </w:t>
      </w:r>
      <w:r w:rsidR="00D91928">
        <w:rPr>
          <w:rFonts w:asciiTheme="minorHAnsi" w:hAnsiTheme="minorHAnsi" w:cstheme="minorHAnsi"/>
          <w:bCs/>
          <w:sz w:val="24"/>
        </w:rPr>
        <w:t xml:space="preserve">ceļu </w:t>
      </w:r>
      <w:r w:rsidR="009E6B2D">
        <w:rPr>
          <w:rFonts w:asciiTheme="minorHAnsi" w:hAnsiTheme="minorHAnsi" w:cstheme="minorHAnsi"/>
          <w:bCs/>
          <w:sz w:val="24"/>
        </w:rPr>
        <w:t>būvdarbu</w:t>
      </w:r>
      <w:r w:rsidRPr="00330C22">
        <w:rPr>
          <w:rFonts w:asciiTheme="minorHAnsi" w:hAnsiTheme="minorHAnsi" w:cstheme="minorHAnsi"/>
          <w:bCs/>
          <w:sz w:val="24"/>
        </w:rPr>
        <w:t xml:space="preserve"> būvuzraudzībā. </w:t>
      </w:r>
    </w:p>
    <w:p w:rsidR="00330C22" w:rsidRPr="00F9374E" w:rsidRDefault="00330C22" w:rsidP="00330C22">
      <w:pPr>
        <w:pStyle w:val="Sarakstarindkopa1"/>
        <w:tabs>
          <w:tab w:val="left" w:pos="567"/>
        </w:tabs>
        <w:suppressAutoHyphens/>
        <w:ind w:left="225"/>
        <w:jc w:val="both"/>
        <w:rPr>
          <w:rFonts w:asciiTheme="minorHAnsi" w:hAnsiTheme="minorHAnsi" w:cstheme="minorHAnsi"/>
          <w:sz w:val="24"/>
        </w:rPr>
      </w:pPr>
    </w:p>
    <w:p w:rsidR="00330C22" w:rsidRDefault="00330C22" w:rsidP="00330C22">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PRETENDENTAM JĀIESNIEDZ</w:t>
      </w:r>
    </w:p>
    <w:p w:rsidR="00330C22" w:rsidRPr="00330C22" w:rsidRDefault="00330C22" w:rsidP="00330C22">
      <w:pPr>
        <w:pStyle w:val="Sarakstarindkopa1"/>
        <w:tabs>
          <w:tab w:val="left" w:pos="567"/>
          <w:tab w:val="left" w:pos="7513"/>
        </w:tabs>
        <w:spacing w:before="120"/>
        <w:ind w:left="284"/>
        <w:jc w:val="both"/>
        <w:rPr>
          <w:rFonts w:asciiTheme="minorHAnsi" w:hAnsiTheme="minorHAnsi" w:cstheme="minorHAnsi"/>
          <w:b/>
          <w:bCs/>
          <w:sz w:val="24"/>
        </w:rPr>
      </w:pPr>
    </w:p>
    <w:p w:rsidR="00330C22" w:rsidRPr="00330C22" w:rsidRDefault="00330C22" w:rsidP="00330C22">
      <w:pPr>
        <w:pStyle w:val="Sarakstarindkopa1"/>
        <w:tabs>
          <w:tab w:val="left" w:pos="567"/>
        </w:tabs>
        <w:suppressAutoHyphens/>
        <w:ind w:left="567"/>
        <w:jc w:val="both"/>
        <w:rPr>
          <w:rFonts w:asciiTheme="minorHAnsi" w:hAnsiTheme="minorHAnsi" w:cstheme="minorHAnsi"/>
          <w:i/>
          <w:sz w:val="24"/>
        </w:rPr>
      </w:pPr>
      <w:r w:rsidRPr="00330C22">
        <w:rPr>
          <w:rFonts w:asciiTheme="minorHAnsi" w:hAnsiTheme="minorHAnsi" w:cstheme="minorHAnsi"/>
          <w:sz w:val="24"/>
        </w:rPr>
        <w:t xml:space="preserve">1. pielikums </w:t>
      </w:r>
      <w:r w:rsidRPr="00330C22">
        <w:rPr>
          <w:rFonts w:asciiTheme="minorHAnsi" w:hAnsiTheme="minorHAnsi" w:cstheme="minorHAnsi"/>
          <w:i/>
          <w:sz w:val="24"/>
        </w:rPr>
        <w:t>“P</w:t>
      </w:r>
      <w:r>
        <w:rPr>
          <w:rFonts w:asciiTheme="minorHAnsi" w:hAnsiTheme="minorHAnsi" w:cstheme="minorHAnsi"/>
          <w:i/>
          <w:sz w:val="24"/>
        </w:rPr>
        <w:t>retendenta p</w:t>
      </w:r>
      <w:r w:rsidRPr="00330C22">
        <w:rPr>
          <w:rFonts w:asciiTheme="minorHAnsi" w:hAnsiTheme="minorHAnsi" w:cstheme="minorHAnsi"/>
          <w:i/>
          <w:sz w:val="24"/>
        </w:rPr>
        <w:t>ieteikums”</w:t>
      </w:r>
    </w:p>
    <w:p w:rsidR="00330C22" w:rsidRPr="00330C22" w:rsidRDefault="00330C22" w:rsidP="00330C22">
      <w:pPr>
        <w:pStyle w:val="Sarakstarindkopa1"/>
        <w:tabs>
          <w:tab w:val="left" w:pos="567"/>
        </w:tabs>
        <w:suppressAutoHyphens/>
        <w:ind w:left="567"/>
        <w:jc w:val="both"/>
        <w:rPr>
          <w:rFonts w:asciiTheme="minorHAnsi" w:hAnsiTheme="minorHAnsi" w:cstheme="minorHAnsi"/>
          <w:bCs/>
          <w:i/>
          <w:sz w:val="24"/>
        </w:rPr>
      </w:pPr>
      <w:r w:rsidRPr="00330C22">
        <w:rPr>
          <w:rFonts w:asciiTheme="minorHAnsi" w:hAnsiTheme="minorHAnsi" w:cstheme="minorHAnsi"/>
          <w:i/>
          <w:sz w:val="24"/>
        </w:rPr>
        <w:t xml:space="preserve">2. </w:t>
      </w:r>
      <w:r w:rsidRPr="00330C22">
        <w:rPr>
          <w:rFonts w:asciiTheme="minorHAnsi" w:hAnsiTheme="minorHAnsi" w:cstheme="minorHAnsi"/>
          <w:bCs/>
          <w:sz w:val="24"/>
        </w:rPr>
        <w:t xml:space="preserve">Pielikums </w:t>
      </w:r>
      <w:r w:rsidRPr="00330C22">
        <w:rPr>
          <w:rFonts w:asciiTheme="minorHAnsi" w:hAnsiTheme="minorHAnsi" w:cstheme="minorHAnsi"/>
          <w:bCs/>
          <w:i/>
          <w:sz w:val="24"/>
        </w:rPr>
        <w:t>“Finanšu piedāvājums”</w:t>
      </w:r>
    </w:p>
    <w:p w:rsidR="00330C22" w:rsidRPr="00330C22" w:rsidRDefault="00330C22" w:rsidP="00330C22">
      <w:pPr>
        <w:pStyle w:val="Sarakstarindkopa1"/>
        <w:tabs>
          <w:tab w:val="left" w:pos="567"/>
        </w:tabs>
        <w:autoSpaceDE w:val="0"/>
        <w:autoSpaceDN w:val="0"/>
        <w:adjustRightInd w:val="0"/>
        <w:ind w:left="567"/>
        <w:jc w:val="both"/>
        <w:rPr>
          <w:rFonts w:asciiTheme="minorHAnsi" w:hAnsiTheme="minorHAnsi" w:cstheme="minorHAnsi"/>
          <w:bCs/>
          <w:sz w:val="24"/>
        </w:rPr>
      </w:pPr>
      <w:r w:rsidRPr="00330C22">
        <w:rPr>
          <w:rFonts w:asciiTheme="minorHAnsi" w:hAnsiTheme="minorHAnsi" w:cstheme="minorHAnsi"/>
          <w:bCs/>
          <w:sz w:val="24"/>
        </w:rPr>
        <w:t xml:space="preserve">3. Pielikums </w:t>
      </w:r>
      <w:r w:rsidRPr="00330C22">
        <w:rPr>
          <w:rFonts w:asciiTheme="minorHAnsi" w:hAnsiTheme="minorHAnsi" w:cstheme="minorHAnsi"/>
          <w:bCs/>
          <w:i/>
          <w:sz w:val="24"/>
        </w:rPr>
        <w:t>“Apliecinājums par pieredzi”</w:t>
      </w:r>
    </w:p>
    <w:p w:rsidR="00330C22" w:rsidRPr="00F9374E" w:rsidRDefault="00330C22" w:rsidP="00330C22">
      <w:pPr>
        <w:pStyle w:val="Sarakstarindkopa1"/>
        <w:tabs>
          <w:tab w:val="left" w:pos="567"/>
        </w:tabs>
        <w:autoSpaceDE w:val="0"/>
        <w:autoSpaceDN w:val="0"/>
        <w:adjustRightInd w:val="0"/>
        <w:ind w:left="567"/>
        <w:jc w:val="both"/>
        <w:rPr>
          <w:rFonts w:asciiTheme="minorHAnsi" w:hAnsiTheme="minorHAnsi" w:cstheme="minorHAnsi"/>
          <w:bCs/>
          <w:sz w:val="24"/>
        </w:rPr>
      </w:pPr>
      <w:r w:rsidRPr="00330C22">
        <w:rPr>
          <w:rFonts w:asciiTheme="minorHAnsi" w:hAnsiTheme="minorHAnsi" w:cstheme="minorHAnsi"/>
          <w:bCs/>
          <w:sz w:val="24"/>
        </w:rPr>
        <w:t xml:space="preserve">4. Pielikums </w:t>
      </w:r>
      <w:r w:rsidRPr="00330C22">
        <w:rPr>
          <w:rFonts w:asciiTheme="minorHAnsi" w:hAnsiTheme="minorHAnsi" w:cstheme="minorHAnsi"/>
          <w:bCs/>
          <w:i/>
          <w:sz w:val="24"/>
        </w:rPr>
        <w:t>“Atbildīgā būvuzrauga apliecinājums”</w:t>
      </w:r>
    </w:p>
    <w:p w:rsidR="00330C22" w:rsidRPr="00285683" w:rsidRDefault="00330C22" w:rsidP="00330C22">
      <w:pPr>
        <w:pStyle w:val="Sarakstarindkopa1"/>
        <w:tabs>
          <w:tab w:val="left" w:pos="567"/>
          <w:tab w:val="left" w:pos="7513"/>
        </w:tabs>
        <w:spacing w:before="120"/>
        <w:jc w:val="both"/>
        <w:rPr>
          <w:rFonts w:asciiTheme="minorHAnsi" w:hAnsiTheme="minorHAnsi" w:cstheme="minorHAnsi"/>
          <w:b/>
          <w:bCs/>
          <w:sz w:val="24"/>
        </w:rPr>
      </w:pPr>
    </w:p>
    <w:p w:rsidR="0063133C" w:rsidRPr="00D51D4A" w:rsidRDefault="0063133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A4276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330C22" w:rsidRPr="00285683" w:rsidRDefault="00330C22" w:rsidP="00330C22">
      <w:pPr>
        <w:pStyle w:val="Sarakstarindkopa1"/>
        <w:tabs>
          <w:tab w:val="left" w:pos="567"/>
          <w:tab w:val="left" w:pos="7513"/>
        </w:tabs>
        <w:spacing w:before="120"/>
        <w:ind w:left="284"/>
        <w:jc w:val="both"/>
        <w:rPr>
          <w:rFonts w:asciiTheme="minorHAnsi" w:hAnsiTheme="minorHAnsi" w:cstheme="minorHAnsi"/>
          <w:b/>
          <w:bCs/>
          <w:sz w:val="24"/>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330C22" w:rsidRPr="00330C22" w:rsidRDefault="005A000A"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 xml:space="preserve">Komisija </w:t>
      </w:r>
      <w:r w:rsidR="00330C22" w:rsidRPr="00330C22">
        <w:rPr>
          <w:rFonts w:asciiTheme="minorHAnsi" w:hAnsiTheme="minorHAnsi" w:cstheme="minorHAnsi"/>
          <w:bCs/>
          <w:sz w:val="24"/>
        </w:rPr>
        <w:t>pārliecinās par pretendenta reģistrācijas faktu, saņemot izziņas Elektronisko iepirkumu sistēmā (</w:t>
      </w:r>
      <w:hyperlink r:id="rId12" w:history="1">
        <w:r w:rsidR="00330C22" w:rsidRPr="00330C22">
          <w:rPr>
            <w:rStyle w:val="Hipersaite"/>
            <w:rFonts w:asciiTheme="minorHAnsi" w:hAnsiTheme="minorHAnsi" w:cstheme="minorHAnsi"/>
            <w:sz w:val="24"/>
          </w:rPr>
          <w:t>https://www.eis.gov.lv/</w:t>
        </w:r>
      </w:hyperlink>
      <w:r w:rsidR="00330C22" w:rsidRPr="00330C22">
        <w:rPr>
          <w:rStyle w:val="Hipersaite"/>
          <w:rFonts w:asciiTheme="minorHAnsi" w:hAnsiTheme="minorHAnsi" w:cstheme="minorHAnsi"/>
          <w:sz w:val="24"/>
        </w:rPr>
        <w:t>).</w:t>
      </w:r>
    </w:p>
    <w:p w:rsidR="005A000A"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Komisija pārbauda pretendenta tiesības veikt attiecīgos darbus Būvniecības informācijas sistēmā (</w:t>
      </w:r>
      <w:hyperlink r:id="rId13" w:history="1">
        <w:r w:rsidRPr="00330C22">
          <w:rPr>
            <w:rStyle w:val="Hipersaite"/>
            <w:rFonts w:asciiTheme="minorHAnsi" w:hAnsiTheme="minorHAnsi" w:cstheme="minorHAnsi"/>
            <w:sz w:val="24"/>
          </w:rPr>
          <w:t>https://www.bis.gov.lv/</w:t>
        </w:r>
      </w:hyperlink>
      <w:r w:rsidRPr="00330C22">
        <w:rPr>
          <w:rStyle w:val="Hipersaite"/>
          <w:rFonts w:asciiTheme="minorHAnsi" w:hAnsiTheme="minorHAnsi" w:cstheme="minorHAnsi"/>
          <w:sz w:val="24"/>
        </w:rPr>
        <w:t>).</w:t>
      </w:r>
    </w:p>
    <w:p w:rsidR="009B4DAC" w:rsidRPr="00D51D4A"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9B4DAC" w:rsidRPr="00D51D4A" w:rsidRDefault="00D63A72"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Komisija, pirms lēmuma pieņemšanas, pārbauda vai pretendentam ir nodokļu parād</w:t>
      </w:r>
      <w:r w:rsidR="00962F99" w:rsidRPr="00D51D4A">
        <w:rPr>
          <w:rFonts w:asciiTheme="minorHAnsi" w:hAnsiTheme="minorHAnsi" w:cstheme="minorHAnsi"/>
          <w:sz w:val="24"/>
        </w:rPr>
        <w:t>s</w:t>
      </w:r>
      <w:r w:rsidRPr="00D51D4A">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D51D4A">
        <w:rPr>
          <w:rFonts w:asciiTheme="minorHAnsi" w:hAnsiTheme="minorHAnsi" w:cstheme="minorHAnsi"/>
          <w:sz w:val="24"/>
        </w:rPr>
        <w:t>EUR 150.00 (viens simts piecdesmit euro 00 centi)</w:t>
      </w:r>
      <w:r w:rsidRPr="00D51D4A">
        <w:rPr>
          <w:rFonts w:asciiTheme="minorHAnsi" w:hAnsiTheme="minorHAnsi" w:cstheme="minorHAnsi"/>
          <w:sz w:val="24"/>
        </w:rPr>
        <w:t>, ievērojot P</w:t>
      </w:r>
      <w:r w:rsidR="002F1D1D" w:rsidRPr="00D51D4A">
        <w:rPr>
          <w:rFonts w:asciiTheme="minorHAnsi" w:hAnsiTheme="minorHAnsi" w:cstheme="minorHAnsi"/>
          <w:sz w:val="24"/>
        </w:rPr>
        <w:t>ublisko iepirkumu likuma 9.panta,</w:t>
      </w:r>
      <w:r w:rsidRPr="00D51D4A">
        <w:rPr>
          <w:rFonts w:asciiTheme="minorHAnsi" w:hAnsiTheme="minorHAnsi" w:cstheme="minorHAnsi"/>
          <w:sz w:val="24"/>
        </w:rPr>
        <w:t xml:space="preserve"> </w:t>
      </w:r>
      <w:r w:rsidR="002F1D1D" w:rsidRPr="00D51D4A">
        <w:rPr>
          <w:rFonts w:asciiTheme="minorHAnsi" w:hAnsiTheme="minorHAnsi" w:cstheme="minorHAnsi"/>
          <w:sz w:val="24"/>
        </w:rPr>
        <w:t>desmitajā daļā</w:t>
      </w:r>
      <w:r w:rsidRPr="00D51D4A">
        <w:rPr>
          <w:rFonts w:asciiTheme="minorHAnsi" w:hAnsiTheme="minorHAnsi" w:cstheme="minorHAnsi"/>
          <w:sz w:val="24"/>
        </w:rPr>
        <w:t xml:space="preserve"> noteikto.</w:t>
      </w:r>
    </w:p>
    <w:p w:rsidR="009B4DAC" w:rsidRPr="00330C22"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sz w:val="24"/>
        </w:rPr>
      </w:pPr>
      <w:r w:rsidRPr="00EC1F73">
        <w:rPr>
          <w:rFonts w:asciiTheme="minorHAnsi" w:hAnsiTheme="minorHAnsi" w:cstheme="minorHAnsi"/>
          <w:sz w:val="24"/>
        </w:rPr>
        <w:t xml:space="preserve">Pasūtītājam, izvērtējot savas attiecīgā brīža finanšu iespējas, ir tiesības </w:t>
      </w:r>
      <w:r>
        <w:rPr>
          <w:rFonts w:asciiTheme="minorHAnsi" w:hAnsiTheme="minorHAnsi" w:cstheme="minorHAnsi"/>
          <w:sz w:val="24"/>
        </w:rPr>
        <w:t xml:space="preserve">līgumu neslēgt, izbeidzot cenu izpēti </w:t>
      </w:r>
      <w:r w:rsidRPr="00EC1F73">
        <w:rPr>
          <w:rFonts w:asciiTheme="minorHAnsi" w:hAnsiTheme="minorHAnsi" w:cstheme="minorHAnsi"/>
          <w:sz w:val="24"/>
        </w:rPr>
        <w:t>bez rezultāta.</w:t>
      </w:r>
    </w:p>
    <w:p w:rsidR="004E645D" w:rsidRPr="00D91928" w:rsidRDefault="009252C9" w:rsidP="00D91928">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4" w:history="1">
        <w:r w:rsidR="002F1D1D" w:rsidRPr="00D51D4A">
          <w:rPr>
            <w:rStyle w:val="Hipersaite"/>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D91928" w:rsidRDefault="00D91928" w:rsidP="00D91928">
      <w:pPr>
        <w:pStyle w:val="Sarakstarindkopa1"/>
        <w:tabs>
          <w:tab w:val="left" w:pos="567"/>
        </w:tabs>
        <w:suppressAutoHyphens/>
        <w:ind w:left="657"/>
        <w:jc w:val="both"/>
        <w:rPr>
          <w:rFonts w:asciiTheme="minorHAnsi" w:hAnsiTheme="minorHAnsi" w:cstheme="minorHAnsi"/>
          <w:bCs/>
          <w:sz w:val="24"/>
        </w:rPr>
      </w:pPr>
    </w:p>
    <w:p w:rsidR="00F6104B" w:rsidRPr="00D91928" w:rsidRDefault="00F6104B" w:rsidP="00D91928">
      <w:pPr>
        <w:pStyle w:val="Sarakstarindkopa1"/>
        <w:tabs>
          <w:tab w:val="left" w:pos="567"/>
        </w:tabs>
        <w:suppressAutoHyphens/>
        <w:ind w:left="657"/>
        <w:jc w:val="both"/>
        <w:rPr>
          <w:rFonts w:asciiTheme="minorHAnsi" w:hAnsiTheme="minorHAnsi" w:cstheme="minorHAnsi"/>
          <w:bCs/>
          <w:sz w:val="24"/>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lastRenderedPageBreak/>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r w:rsidR="00063101" w:rsidRPr="001902D6">
        <w:rPr>
          <w:rFonts w:asciiTheme="minorHAnsi" w:hAnsiTheme="minorHAnsi" w:cstheme="minorHAnsi"/>
          <w:bCs/>
          <w:i/>
          <w:sz w:val="24"/>
          <w:szCs w:val="24"/>
          <w:lang w:val="lv-LV"/>
        </w:rPr>
        <w:t xml:space="preserve"> (</w:t>
      </w:r>
      <w:r w:rsidR="0053441D" w:rsidRPr="001902D6">
        <w:rPr>
          <w:rFonts w:asciiTheme="minorHAnsi" w:hAnsiTheme="minorHAnsi" w:cstheme="minorHAnsi"/>
          <w:bCs/>
          <w:i/>
          <w:sz w:val="24"/>
          <w:szCs w:val="24"/>
          <w:lang w:val="lv-LV"/>
        </w:rPr>
        <w:t xml:space="preserve">uz </w:t>
      </w:r>
      <w:r w:rsidR="0039261B">
        <w:rPr>
          <w:rFonts w:asciiTheme="minorHAnsi" w:hAnsiTheme="minorHAnsi" w:cstheme="minorHAnsi"/>
          <w:bCs/>
          <w:i/>
          <w:sz w:val="24"/>
          <w:szCs w:val="24"/>
          <w:lang w:val="lv-LV"/>
        </w:rPr>
        <w:t>1</w:t>
      </w:r>
      <w:r w:rsidR="00063101" w:rsidRPr="001902D6">
        <w:rPr>
          <w:rFonts w:asciiTheme="minorHAnsi" w:hAnsiTheme="minorHAnsi" w:cstheme="minorHAnsi"/>
          <w:bCs/>
          <w:i/>
          <w:sz w:val="24"/>
          <w:szCs w:val="24"/>
          <w:lang w:val="lv-LV"/>
        </w:rPr>
        <w:t xml:space="preserve"> lpp.)</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(uz </w:t>
      </w:r>
      <w:r w:rsidR="0039261B">
        <w:rPr>
          <w:rFonts w:asciiTheme="minorHAnsi" w:hAnsiTheme="minorHAnsi" w:cstheme="minorHAnsi"/>
          <w:bCs/>
          <w:i/>
          <w:sz w:val="24"/>
          <w:szCs w:val="24"/>
          <w:lang w:val="lv-LV"/>
        </w:rPr>
        <w:t>1</w:t>
      </w:r>
      <w:r>
        <w:rPr>
          <w:rFonts w:asciiTheme="minorHAnsi" w:hAnsiTheme="minorHAnsi" w:cstheme="minorHAnsi"/>
          <w:bCs/>
          <w:i/>
          <w:sz w:val="24"/>
          <w:szCs w:val="24"/>
          <w:lang w:val="lv-LV"/>
        </w:rPr>
        <w:t xml:space="preserve"> lpp.)</w:t>
      </w:r>
    </w:p>
    <w:p w:rsidR="00876BBF"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330C22">
        <w:rPr>
          <w:rFonts w:asciiTheme="minorHAnsi" w:hAnsiTheme="minorHAnsi" w:cstheme="minorHAnsi"/>
          <w:bCs/>
          <w:i/>
          <w:sz w:val="24"/>
          <w:szCs w:val="24"/>
          <w:lang w:val="lv-LV"/>
        </w:rPr>
        <w:t>Apliecinājums par</w:t>
      </w:r>
      <w:r w:rsidR="00FE4DB3">
        <w:rPr>
          <w:rFonts w:asciiTheme="minorHAnsi" w:hAnsiTheme="minorHAnsi" w:cstheme="minorHAnsi"/>
          <w:bCs/>
          <w:i/>
          <w:sz w:val="24"/>
          <w:szCs w:val="24"/>
          <w:lang w:val="lv-LV"/>
        </w:rPr>
        <w:t xml:space="preserve"> pieredzi</w:t>
      </w:r>
      <w:r w:rsidR="00063101">
        <w:rPr>
          <w:rFonts w:asciiTheme="minorHAnsi" w:hAnsiTheme="minorHAnsi" w:cstheme="minorHAnsi"/>
          <w:bCs/>
          <w:i/>
          <w:sz w:val="24"/>
          <w:szCs w:val="24"/>
          <w:lang w:val="lv-LV"/>
        </w:rPr>
        <w:t xml:space="preserve"> (uz 1 lpp.)</w:t>
      </w:r>
    </w:p>
    <w:p w:rsidR="00330C22" w:rsidRPr="00330C22" w:rsidRDefault="00330C22" w:rsidP="00330C22">
      <w:pPr>
        <w:tabs>
          <w:tab w:val="left" w:pos="567"/>
        </w:tabs>
        <w:autoSpaceDE w:val="0"/>
        <w:autoSpaceDN w:val="0"/>
        <w:adjustRightInd w:val="0"/>
        <w:ind w:left="284"/>
        <w:jc w:val="both"/>
        <w:rPr>
          <w:rFonts w:asciiTheme="minorHAnsi" w:hAnsiTheme="minorHAnsi" w:cstheme="minorHAnsi"/>
          <w:bCs/>
          <w:i/>
          <w:sz w:val="24"/>
          <w:szCs w:val="24"/>
          <w:lang w:val="lv-LV"/>
        </w:rPr>
      </w:pPr>
      <w:r w:rsidRPr="00330C22">
        <w:rPr>
          <w:rFonts w:asciiTheme="minorHAnsi" w:hAnsiTheme="minorHAnsi" w:cstheme="minorHAnsi"/>
          <w:bCs/>
          <w:i/>
          <w:sz w:val="24"/>
          <w:szCs w:val="24"/>
          <w:lang w:val="lv-LV"/>
        </w:rPr>
        <w:t xml:space="preserve">4. Pielikums </w:t>
      </w:r>
      <w:r w:rsidR="004E645D">
        <w:rPr>
          <w:rFonts w:asciiTheme="minorHAnsi" w:hAnsiTheme="minorHAnsi" w:cstheme="minorHAnsi"/>
          <w:bCs/>
          <w:i/>
          <w:sz w:val="24"/>
          <w:szCs w:val="24"/>
          <w:lang w:val="lv-LV"/>
        </w:rPr>
        <w:t xml:space="preserve">- </w:t>
      </w:r>
      <w:r w:rsidRPr="00330C22">
        <w:rPr>
          <w:rFonts w:asciiTheme="minorHAnsi" w:hAnsiTheme="minorHAnsi" w:cstheme="minorHAnsi"/>
          <w:bCs/>
          <w:i/>
          <w:sz w:val="24"/>
          <w:szCs w:val="24"/>
          <w:lang w:val="lv-LV"/>
        </w:rPr>
        <w:t xml:space="preserve">Atbildīgā būvuzrauga apliecinājums </w:t>
      </w:r>
      <w:r>
        <w:rPr>
          <w:rFonts w:asciiTheme="minorHAnsi" w:hAnsiTheme="minorHAnsi" w:cstheme="minorHAnsi"/>
          <w:bCs/>
          <w:i/>
          <w:sz w:val="24"/>
          <w:szCs w:val="24"/>
          <w:lang w:val="lv-LV"/>
        </w:rPr>
        <w:t>(uz 1 lpp.)</w:t>
      </w:r>
    </w:p>
    <w:p w:rsidR="00CD1B44" w:rsidRDefault="00330C22"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5</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4E645D">
        <w:rPr>
          <w:rFonts w:asciiTheme="minorHAnsi" w:hAnsiTheme="minorHAnsi" w:cstheme="minorHAnsi"/>
          <w:i/>
          <w:sz w:val="24"/>
          <w:lang w:val="lv-LV"/>
        </w:rPr>
        <w:t>Būvprojekts</w:t>
      </w:r>
      <w:r w:rsidR="00FE4DB3" w:rsidRPr="009F59E8">
        <w:rPr>
          <w:rFonts w:asciiTheme="minorHAnsi" w:hAnsiTheme="minorHAnsi" w:cstheme="minorHAnsi"/>
          <w:i/>
          <w:sz w:val="24"/>
          <w:lang w:val="lv-LV"/>
        </w:rPr>
        <w:t xml:space="preserve"> </w:t>
      </w:r>
      <w:r w:rsidR="00063101" w:rsidRPr="009F59E8">
        <w:rPr>
          <w:rFonts w:asciiTheme="minorHAnsi" w:hAnsiTheme="minorHAnsi" w:cstheme="minorHAnsi"/>
          <w:bCs/>
          <w:i/>
          <w:sz w:val="24"/>
          <w:szCs w:val="24"/>
          <w:lang w:val="lv-LV"/>
        </w:rPr>
        <w:t xml:space="preserve">(uz </w:t>
      </w:r>
      <w:r w:rsidR="008B635E">
        <w:rPr>
          <w:rFonts w:asciiTheme="minorHAnsi" w:hAnsiTheme="minorHAnsi" w:cstheme="minorHAnsi"/>
          <w:bCs/>
          <w:i/>
          <w:sz w:val="24"/>
          <w:szCs w:val="24"/>
          <w:lang w:val="lv-LV"/>
        </w:rPr>
        <w:t>3</w:t>
      </w:r>
      <w:r w:rsidR="00D7499E">
        <w:rPr>
          <w:rFonts w:asciiTheme="minorHAnsi" w:hAnsiTheme="minorHAnsi" w:cstheme="minorHAnsi"/>
          <w:bCs/>
          <w:i/>
          <w:sz w:val="24"/>
          <w:szCs w:val="24"/>
          <w:lang w:val="lv-LV"/>
        </w:rPr>
        <w:t>4</w:t>
      </w:r>
      <w:r w:rsidR="00063101" w:rsidRPr="009F59E8">
        <w:rPr>
          <w:rFonts w:asciiTheme="minorHAnsi" w:hAnsiTheme="minorHAnsi" w:cstheme="minorHAnsi"/>
          <w:bCs/>
          <w:i/>
          <w:sz w:val="24"/>
          <w:szCs w:val="24"/>
          <w:lang w:val="lv-LV"/>
        </w:rPr>
        <w:t xml:space="preserve"> lpp.)</w:t>
      </w:r>
    </w:p>
    <w:p w:rsidR="006F0726" w:rsidRPr="004F7A6B" w:rsidRDefault="0089333D" w:rsidP="004F7A6B">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6</w:t>
      </w:r>
      <w:r w:rsidRPr="00CD1B44">
        <w:rPr>
          <w:rFonts w:asciiTheme="minorHAnsi" w:hAnsiTheme="minorHAnsi" w:cstheme="minorHAnsi"/>
          <w:bCs/>
          <w:i/>
          <w:sz w:val="24"/>
          <w:szCs w:val="24"/>
          <w:lang w:val="lv-LV"/>
        </w:rPr>
        <w:t xml:space="preserve">.pielikums </w:t>
      </w:r>
      <w:r>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Pr>
          <w:rFonts w:asciiTheme="minorHAnsi" w:hAnsiTheme="minorHAnsi" w:cstheme="minorHAnsi"/>
          <w:i/>
          <w:sz w:val="24"/>
          <w:lang w:val="lv-LV"/>
        </w:rPr>
        <w:t>Līgumprojekts</w:t>
      </w:r>
      <w:r w:rsidRPr="009F59E8">
        <w:rPr>
          <w:rFonts w:asciiTheme="minorHAnsi" w:hAnsiTheme="minorHAnsi" w:cstheme="minorHAnsi"/>
          <w:i/>
          <w:sz w:val="24"/>
          <w:lang w:val="lv-LV"/>
        </w:rPr>
        <w:t xml:space="preserve"> </w:t>
      </w:r>
      <w:r w:rsidRPr="009F59E8">
        <w:rPr>
          <w:rFonts w:asciiTheme="minorHAnsi" w:hAnsiTheme="minorHAnsi" w:cstheme="minorHAnsi"/>
          <w:bCs/>
          <w:i/>
          <w:sz w:val="24"/>
          <w:szCs w:val="24"/>
          <w:lang w:val="lv-LV"/>
        </w:rPr>
        <w:t xml:space="preserve">(uz </w:t>
      </w:r>
      <w:r>
        <w:rPr>
          <w:rFonts w:asciiTheme="minorHAnsi" w:hAnsiTheme="minorHAnsi" w:cstheme="minorHAnsi"/>
          <w:bCs/>
          <w:i/>
          <w:sz w:val="24"/>
          <w:szCs w:val="24"/>
          <w:lang w:val="lv-LV"/>
        </w:rPr>
        <w:t>6 lpp)</w:t>
      </w:r>
      <w:r w:rsidR="006F0726">
        <w:rPr>
          <w:rFonts w:asciiTheme="minorHAnsi" w:hAnsiTheme="minorHAnsi" w:cstheme="minorHAnsi"/>
          <w:i/>
          <w:sz w:val="24"/>
          <w:lang w:val="lv-LV"/>
        </w:rPr>
        <w:br w:type="page"/>
      </w:r>
    </w:p>
    <w:p w:rsidR="00330C22" w:rsidRPr="00C81760" w:rsidRDefault="00330C22" w:rsidP="00330C22">
      <w:pPr>
        <w:pStyle w:val="Sarakstarindkopa"/>
        <w:jc w:val="right"/>
        <w:rPr>
          <w:rFonts w:asciiTheme="minorHAnsi" w:hAnsiTheme="minorHAnsi" w:cstheme="minorHAnsi"/>
        </w:rPr>
      </w:pPr>
      <w:r w:rsidRPr="00C81760">
        <w:rPr>
          <w:rFonts w:asciiTheme="minorHAnsi" w:hAnsiTheme="minorHAnsi" w:cstheme="minorHAnsi"/>
        </w:rPr>
        <w:lastRenderedPageBreak/>
        <w:t>CI-20</w:t>
      </w:r>
      <w:r w:rsidR="00BB692E">
        <w:rPr>
          <w:rFonts w:asciiTheme="minorHAnsi" w:hAnsiTheme="minorHAnsi" w:cstheme="minorHAnsi"/>
        </w:rPr>
        <w:t>20</w:t>
      </w:r>
      <w:r w:rsidRPr="00C81760">
        <w:rPr>
          <w:rFonts w:asciiTheme="minorHAnsi" w:hAnsiTheme="minorHAnsi" w:cstheme="minorHAnsi"/>
        </w:rPr>
        <w:t>-</w:t>
      </w:r>
      <w:r w:rsidR="00B27C6A">
        <w:rPr>
          <w:rFonts w:asciiTheme="minorHAnsi" w:hAnsiTheme="minorHAnsi" w:cstheme="minorHAnsi"/>
        </w:rPr>
        <w:t>7</w:t>
      </w:r>
      <w:r w:rsidR="00D91928">
        <w:rPr>
          <w:rFonts w:asciiTheme="minorHAnsi" w:hAnsiTheme="minorHAnsi" w:cstheme="minorHAnsi"/>
        </w:rPr>
        <w:t>8</w:t>
      </w:r>
    </w:p>
    <w:p w:rsidR="00330C22" w:rsidRPr="00F9374E" w:rsidRDefault="00330C22" w:rsidP="00330C22">
      <w:pPr>
        <w:pStyle w:val="Galvene"/>
        <w:jc w:val="right"/>
        <w:rPr>
          <w:rFonts w:asciiTheme="minorHAnsi" w:hAnsiTheme="minorHAnsi" w:cstheme="minorHAnsi"/>
          <w:i/>
          <w:sz w:val="24"/>
          <w:lang w:val="lv-LV"/>
        </w:rPr>
      </w:pPr>
      <w:r w:rsidRPr="00F9374E">
        <w:rPr>
          <w:rFonts w:asciiTheme="minorHAnsi" w:hAnsiTheme="minorHAnsi" w:cstheme="minorHAnsi"/>
          <w:i/>
          <w:sz w:val="24"/>
          <w:lang w:val="lv-LV"/>
        </w:rPr>
        <w:t>1. Pielikums</w:t>
      </w:r>
    </w:p>
    <w:p w:rsidR="00330C22" w:rsidRDefault="00330C22" w:rsidP="00330C22">
      <w:pPr>
        <w:tabs>
          <w:tab w:val="left" w:pos="567"/>
          <w:tab w:val="left" w:pos="7513"/>
        </w:tabs>
        <w:spacing w:before="120" w:after="120"/>
        <w:contextualSpacing/>
        <w:jc w:val="center"/>
        <w:rPr>
          <w:rFonts w:asciiTheme="minorHAnsi" w:hAnsiTheme="minorHAnsi" w:cstheme="minorHAnsi"/>
          <w:b/>
          <w:sz w:val="24"/>
          <w:szCs w:val="24"/>
          <w:lang w:val="lv-LV"/>
        </w:rPr>
      </w:pPr>
      <w:r w:rsidRPr="006F0837">
        <w:rPr>
          <w:rFonts w:asciiTheme="minorHAnsi" w:hAnsiTheme="minorHAnsi" w:cstheme="minorHAnsi"/>
          <w:b/>
          <w:color w:val="000000"/>
          <w:sz w:val="24"/>
          <w:szCs w:val="24"/>
          <w:lang w:val="lv-LV"/>
        </w:rPr>
        <w:t>P</w:t>
      </w:r>
      <w:r>
        <w:rPr>
          <w:rFonts w:asciiTheme="minorHAnsi" w:hAnsiTheme="minorHAnsi" w:cstheme="minorHAnsi"/>
          <w:b/>
          <w:color w:val="000000"/>
          <w:sz w:val="24"/>
          <w:szCs w:val="24"/>
          <w:lang w:val="lv-LV"/>
        </w:rPr>
        <w:t>RETENDENTA P</w:t>
      </w:r>
      <w:r w:rsidRPr="006F0837">
        <w:rPr>
          <w:rFonts w:asciiTheme="minorHAnsi" w:hAnsiTheme="minorHAnsi" w:cstheme="minorHAnsi"/>
          <w:b/>
          <w:color w:val="000000"/>
          <w:sz w:val="24"/>
          <w:szCs w:val="24"/>
          <w:lang w:val="lv-LV"/>
        </w:rPr>
        <w:t>IE</w:t>
      </w:r>
      <w:r>
        <w:rPr>
          <w:rFonts w:asciiTheme="minorHAnsi" w:hAnsiTheme="minorHAnsi" w:cstheme="minorHAnsi"/>
          <w:b/>
          <w:color w:val="000000"/>
          <w:sz w:val="24"/>
          <w:szCs w:val="24"/>
          <w:lang w:val="lv-LV"/>
        </w:rPr>
        <w:t>TEIKUMS</w:t>
      </w:r>
    </w:p>
    <w:p w:rsidR="00330C22" w:rsidRPr="00330C22" w:rsidRDefault="00330C22" w:rsidP="00330C22">
      <w:pPr>
        <w:tabs>
          <w:tab w:val="left" w:pos="567"/>
          <w:tab w:val="left" w:pos="7513"/>
        </w:tabs>
        <w:spacing w:before="120" w:after="120"/>
        <w:contextualSpacing/>
        <w:jc w:val="center"/>
        <w:rPr>
          <w:rFonts w:asciiTheme="minorHAnsi" w:hAnsiTheme="minorHAnsi" w:cstheme="minorHAnsi"/>
          <w:b/>
          <w:sz w:val="24"/>
          <w:szCs w:val="24"/>
          <w:lang w:val="lv-LV"/>
        </w:rPr>
      </w:pPr>
    </w:p>
    <w:tbl>
      <w:tblPr>
        <w:tblW w:w="5000" w:type="pct"/>
        <w:tblLook w:val="04A0" w:firstRow="1" w:lastRow="0" w:firstColumn="1" w:lastColumn="0" w:noHBand="0" w:noVBand="1"/>
      </w:tblPr>
      <w:tblGrid>
        <w:gridCol w:w="2389"/>
        <w:gridCol w:w="2254"/>
        <w:gridCol w:w="1712"/>
        <w:gridCol w:w="989"/>
        <w:gridCol w:w="2370"/>
      </w:tblGrid>
      <w:tr w:rsidR="00330C22" w:rsidTr="00330C22">
        <w:tc>
          <w:tcPr>
            <w:tcW w:w="5000" w:type="pct"/>
            <w:gridSpan w:val="5"/>
            <w:tcBorders>
              <w:top w:val="single" w:sz="4" w:space="0" w:color="000000"/>
              <w:left w:val="single" w:sz="4" w:space="0" w:color="000000"/>
              <w:bottom w:val="single" w:sz="4" w:space="0" w:color="000000"/>
              <w:right w:val="single" w:sz="4" w:space="0" w:color="000000"/>
            </w:tcBorders>
            <w:shd w:val="clear" w:color="auto" w:fill="F3F3F3"/>
            <w:hideMark/>
          </w:tcPr>
          <w:p w:rsidR="00330C22" w:rsidRDefault="00330C22">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Pr>
                <w:rFonts w:asciiTheme="minorHAnsi" w:hAnsiTheme="minorHAnsi" w:cstheme="minorHAnsi"/>
                <w:b/>
                <w:sz w:val="24"/>
                <w:szCs w:val="24"/>
                <w:lang w:val="lv-LV"/>
              </w:rPr>
              <w:t>Informācija par pretendentu</w:t>
            </w:r>
          </w:p>
        </w:tc>
      </w:tr>
      <w:tr w:rsidR="00330C22" w:rsidTr="00330C22">
        <w:tc>
          <w:tcPr>
            <w:tcW w:w="2390" w:type="pct"/>
            <w:gridSpan w:val="2"/>
            <w:tcBorders>
              <w:top w:val="single" w:sz="4" w:space="0" w:color="000000"/>
              <w:left w:val="nil"/>
              <w:bottom w:val="nil"/>
              <w:right w:val="nil"/>
            </w:tcBorders>
            <w:hideMark/>
          </w:tcPr>
          <w:p w:rsidR="00330C22" w:rsidRDefault="00330C22" w:rsidP="00330C22">
            <w:pPr>
              <w:tabs>
                <w:tab w:val="center" w:pos="4153"/>
                <w:tab w:val="right" w:pos="8306"/>
              </w:tabs>
              <w:rPr>
                <w:rFonts w:asciiTheme="minorHAnsi" w:hAnsiTheme="minorHAnsi" w:cstheme="minorHAnsi"/>
                <w:sz w:val="24"/>
                <w:szCs w:val="24"/>
                <w:lang w:val="lv-LV"/>
              </w:rPr>
            </w:pPr>
            <w:r>
              <w:rPr>
                <w:rFonts w:asciiTheme="minorHAnsi" w:hAnsiTheme="minorHAnsi" w:cstheme="minorHAnsi"/>
                <w:sz w:val="24"/>
                <w:szCs w:val="24"/>
                <w:lang w:val="lv-LV"/>
              </w:rPr>
              <w:t>Pretendenta nosaukums (vai vārds, uzvārds):</w:t>
            </w:r>
          </w:p>
        </w:tc>
        <w:tc>
          <w:tcPr>
            <w:tcW w:w="2610" w:type="pct"/>
            <w:gridSpan w:val="3"/>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rsidP="00330C22">
            <w:pPr>
              <w:tabs>
                <w:tab w:val="center" w:pos="4153"/>
                <w:tab w:val="right" w:pos="8306"/>
              </w:tabs>
              <w:ind w:right="-52"/>
              <w:rPr>
                <w:rFonts w:asciiTheme="minorHAnsi" w:hAnsiTheme="minorHAnsi" w:cstheme="minorHAnsi"/>
                <w:sz w:val="24"/>
                <w:szCs w:val="24"/>
                <w:lang w:val="lv-LV"/>
              </w:rPr>
            </w:pPr>
            <w:r>
              <w:rPr>
                <w:rFonts w:asciiTheme="minorHAnsi" w:hAnsiTheme="minorHAnsi" w:cstheme="minorHAnsi"/>
                <w:sz w:val="24"/>
                <w:szCs w:val="24"/>
                <w:lang w:val="lv-LV"/>
              </w:rPr>
              <w:t>Reģistrācijas numurs (vai personas kods):</w:t>
            </w:r>
          </w:p>
        </w:tc>
        <w:tc>
          <w:tcPr>
            <w:tcW w:w="2610" w:type="pct"/>
            <w:gridSpan w:val="3"/>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Juridiskā adrese:</w:t>
            </w:r>
          </w:p>
        </w:tc>
        <w:tc>
          <w:tcPr>
            <w:tcW w:w="2610" w:type="pct"/>
            <w:gridSpan w:val="3"/>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Pasta adrese:</w:t>
            </w:r>
          </w:p>
        </w:tc>
        <w:tc>
          <w:tcPr>
            <w:tcW w:w="2610" w:type="pct"/>
            <w:gridSpan w:val="3"/>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Tālrunis:</w:t>
            </w:r>
          </w:p>
        </w:tc>
        <w:tc>
          <w:tcPr>
            <w:tcW w:w="881" w:type="pct"/>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c>
          <w:tcPr>
            <w:tcW w:w="509" w:type="pct"/>
            <w:tcBorders>
              <w:top w:val="single" w:sz="4" w:space="0" w:color="000000"/>
              <w:left w:val="nil"/>
              <w:bottom w:val="nil"/>
              <w:right w:val="nil"/>
            </w:tcBorders>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Fakss:</w:t>
            </w:r>
          </w:p>
        </w:tc>
        <w:tc>
          <w:tcPr>
            <w:tcW w:w="1220" w:type="pct"/>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E-pasta adrese:</w:t>
            </w:r>
          </w:p>
        </w:tc>
        <w:tc>
          <w:tcPr>
            <w:tcW w:w="2610" w:type="pct"/>
            <w:gridSpan w:val="3"/>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Vispārējā interneta adrese:</w:t>
            </w:r>
          </w:p>
        </w:tc>
        <w:tc>
          <w:tcPr>
            <w:tcW w:w="2610" w:type="pct"/>
            <w:gridSpan w:val="3"/>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rPr>
          <w:trHeight w:val="60"/>
        </w:trPr>
        <w:tc>
          <w:tcPr>
            <w:tcW w:w="5000" w:type="pct"/>
            <w:gridSpan w:val="5"/>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5000" w:type="pct"/>
            <w:gridSpan w:val="5"/>
            <w:tcBorders>
              <w:top w:val="single" w:sz="4" w:space="0" w:color="000000"/>
              <w:left w:val="single" w:sz="4" w:space="0" w:color="000000"/>
              <w:bottom w:val="single" w:sz="4" w:space="0" w:color="000000"/>
              <w:right w:val="single" w:sz="4" w:space="0" w:color="000000"/>
            </w:tcBorders>
            <w:shd w:val="clear" w:color="auto" w:fill="F3F3F3"/>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b/>
                <w:sz w:val="24"/>
                <w:szCs w:val="24"/>
                <w:lang w:val="lv-LV"/>
              </w:rPr>
              <w:t>Finanšu rekvizīti¹</w:t>
            </w:r>
          </w:p>
        </w:tc>
      </w:tr>
      <w:tr w:rsidR="00330C22" w:rsidTr="00330C22">
        <w:tc>
          <w:tcPr>
            <w:tcW w:w="1230" w:type="pct"/>
            <w:tcBorders>
              <w:top w:val="single" w:sz="4" w:space="0" w:color="000000"/>
              <w:left w:val="nil"/>
              <w:bottom w:val="nil"/>
              <w:right w:val="nil"/>
            </w:tcBorders>
            <w:hideMark/>
          </w:tcPr>
          <w:p w:rsidR="00330C22" w:rsidRDefault="00330C22">
            <w:pPr>
              <w:tabs>
                <w:tab w:val="center" w:pos="4153"/>
                <w:tab w:val="right" w:pos="8306"/>
              </w:tabs>
              <w:jc w:val="both"/>
              <w:rPr>
                <w:rFonts w:asciiTheme="minorHAnsi" w:hAnsiTheme="minorHAnsi" w:cstheme="minorHAnsi"/>
                <w:sz w:val="24"/>
                <w:szCs w:val="24"/>
                <w:lang w:val="lv-LV"/>
              </w:rPr>
            </w:pPr>
            <w:r>
              <w:rPr>
                <w:rFonts w:asciiTheme="minorHAnsi" w:hAnsiTheme="minorHAnsi" w:cstheme="minorHAnsi"/>
                <w:sz w:val="24"/>
                <w:szCs w:val="24"/>
                <w:lang w:val="lv-LV"/>
              </w:rPr>
              <w:t>Bankas nosaukums:</w:t>
            </w:r>
          </w:p>
        </w:tc>
        <w:tc>
          <w:tcPr>
            <w:tcW w:w="3770" w:type="pct"/>
            <w:gridSpan w:val="4"/>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1230" w:type="pct"/>
            <w:hideMark/>
          </w:tcPr>
          <w:p w:rsidR="00330C22" w:rsidRDefault="00330C22">
            <w:pPr>
              <w:tabs>
                <w:tab w:val="center" w:pos="4153"/>
                <w:tab w:val="right" w:pos="8306"/>
              </w:tabs>
              <w:ind w:right="-52"/>
              <w:jc w:val="both"/>
              <w:rPr>
                <w:rFonts w:asciiTheme="minorHAnsi" w:hAnsiTheme="minorHAnsi" w:cstheme="minorHAnsi"/>
                <w:sz w:val="24"/>
                <w:szCs w:val="24"/>
                <w:lang w:val="lv-LV"/>
              </w:rPr>
            </w:pPr>
            <w:r>
              <w:rPr>
                <w:rFonts w:asciiTheme="minorHAnsi" w:hAnsiTheme="minorHAnsi" w:cstheme="minorHAnsi"/>
                <w:sz w:val="24"/>
                <w:szCs w:val="24"/>
                <w:lang w:val="lv-LV"/>
              </w:rPr>
              <w:t>Bankas kods:</w:t>
            </w:r>
          </w:p>
        </w:tc>
        <w:tc>
          <w:tcPr>
            <w:tcW w:w="3770" w:type="pct"/>
            <w:gridSpan w:val="4"/>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Konta numurs:</w:t>
            </w:r>
          </w:p>
        </w:tc>
        <w:tc>
          <w:tcPr>
            <w:tcW w:w="3770" w:type="pct"/>
            <w:gridSpan w:val="4"/>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rPr>
          <w:trHeight w:val="60"/>
        </w:trPr>
        <w:tc>
          <w:tcPr>
            <w:tcW w:w="5000" w:type="pct"/>
            <w:gridSpan w:val="5"/>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5000" w:type="pct"/>
            <w:gridSpan w:val="5"/>
            <w:tcBorders>
              <w:top w:val="single" w:sz="4" w:space="0" w:color="000000"/>
              <w:left w:val="single" w:sz="4" w:space="0" w:color="000000"/>
              <w:bottom w:val="single" w:sz="4" w:space="0" w:color="000000"/>
              <w:right w:val="single" w:sz="4" w:space="0" w:color="000000"/>
            </w:tcBorders>
            <w:shd w:val="clear" w:color="auto" w:fill="F3F3F3"/>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b/>
                <w:sz w:val="24"/>
                <w:szCs w:val="24"/>
                <w:lang w:val="lv-LV"/>
              </w:rPr>
              <w:t>Informācija par pretendenta kontaktpersonu</w:t>
            </w: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Vārds, uzvārds:</w:t>
            </w:r>
          </w:p>
        </w:tc>
        <w:tc>
          <w:tcPr>
            <w:tcW w:w="3770" w:type="pct"/>
            <w:gridSpan w:val="4"/>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Ieņemamais amats:</w:t>
            </w:r>
          </w:p>
        </w:tc>
        <w:tc>
          <w:tcPr>
            <w:tcW w:w="3770" w:type="pct"/>
            <w:gridSpan w:val="4"/>
            <w:tcBorders>
              <w:top w:val="single" w:sz="4" w:space="0" w:color="000000"/>
              <w:left w:val="nil"/>
              <w:bottom w:val="single" w:sz="4" w:space="0" w:color="000000"/>
              <w:right w:val="nil"/>
            </w:tcBorders>
          </w:tcPr>
          <w:p w:rsidR="00330C22" w:rsidRDefault="00330C22">
            <w:pPr>
              <w:tabs>
                <w:tab w:val="center" w:pos="4153"/>
                <w:tab w:val="right" w:pos="8306"/>
              </w:tabs>
              <w:jc w:val="both"/>
              <w:rPr>
                <w:rFonts w:asciiTheme="minorHAnsi" w:hAnsiTheme="minorHAnsi" w:cstheme="minorHAnsi"/>
                <w:sz w:val="24"/>
                <w:szCs w:val="24"/>
                <w:lang w:val="lv-LV"/>
              </w:rPr>
            </w:pP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Tālrunis:</w:t>
            </w:r>
          </w:p>
        </w:tc>
        <w:tc>
          <w:tcPr>
            <w:tcW w:w="2041" w:type="pct"/>
            <w:gridSpan w:val="2"/>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c>
          <w:tcPr>
            <w:tcW w:w="509" w:type="pct"/>
            <w:tcBorders>
              <w:top w:val="single" w:sz="4" w:space="0" w:color="000000"/>
              <w:left w:val="nil"/>
              <w:bottom w:val="nil"/>
              <w:right w:val="nil"/>
            </w:tcBorders>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Fakss:</w:t>
            </w:r>
          </w:p>
        </w:tc>
        <w:tc>
          <w:tcPr>
            <w:tcW w:w="1220" w:type="pct"/>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E-pasta adrese:</w:t>
            </w:r>
          </w:p>
        </w:tc>
        <w:tc>
          <w:tcPr>
            <w:tcW w:w="3770" w:type="pct"/>
            <w:gridSpan w:val="4"/>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bl>
    <w:p w:rsidR="00330C22" w:rsidRPr="00EC1F73" w:rsidRDefault="00330C22" w:rsidP="00330C22">
      <w:pPr>
        <w:jc w:val="both"/>
        <w:rPr>
          <w:rFonts w:asciiTheme="minorHAnsi" w:hAnsiTheme="minorHAnsi" w:cstheme="minorHAnsi"/>
          <w:sz w:val="24"/>
          <w:szCs w:val="24"/>
          <w:lang w:val="lv-LV"/>
        </w:rPr>
      </w:pPr>
    </w:p>
    <w:p w:rsidR="00330C22" w:rsidRPr="007B2E2A" w:rsidRDefault="00330C22" w:rsidP="00330C22">
      <w:pPr>
        <w:pStyle w:val="Pamatteksts2"/>
        <w:spacing w:before="120" w:after="0" w:line="240" w:lineRule="auto"/>
        <w:jc w:val="both"/>
        <w:rPr>
          <w:rFonts w:asciiTheme="minorHAnsi" w:hAnsiTheme="minorHAnsi" w:cstheme="minorHAnsi"/>
          <w:b/>
          <w:sz w:val="24"/>
          <w:szCs w:val="24"/>
          <w:u w:val="single"/>
          <w:lang w:val="lv-LV"/>
        </w:rPr>
      </w:pPr>
      <w:r w:rsidRPr="007B2E2A">
        <w:rPr>
          <w:rFonts w:asciiTheme="minorHAnsi" w:hAnsiTheme="minorHAnsi" w:cstheme="minorHAnsi"/>
          <w:b/>
          <w:sz w:val="24"/>
          <w:szCs w:val="24"/>
          <w:u w:val="single"/>
          <w:lang w:val="lv-LV"/>
        </w:rPr>
        <w:t>Parakstot šo piedāvājumu, Pretendents apliecina, ka:</w:t>
      </w:r>
    </w:p>
    <w:p w:rsidR="00330C22"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4D3A55">
        <w:rPr>
          <w:rFonts w:asciiTheme="minorHAnsi" w:hAnsiTheme="minorHAnsi" w:cstheme="minorHAnsi"/>
          <w:bCs/>
          <w:sz w:val="24"/>
        </w:rPr>
        <w:t>Pretendentam nav pasludināts maksātnespējas process, (izņemot gadījumu, kad maksātnespējas procesā tiek piemērota sanācija vai cita līdzīga veida pasākumu kopums, kas vērsts uz iespējamo bankrota novēršanu un maksātnespējas atjaunošanu), apturēta vai pārtraukta tā saimnieciskā darbība, uzsākta tiesvedība par tā bankrotu vai līdz līguma izpildes paredzamajam beigu termiņam tas būs likvidēts;</w:t>
      </w:r>
    </w:p>
    <w:p w:rsidR="00330C22" w:rsidRPr="004D3A55"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4D3A55">
        <w:rPr>
          <w:rFonts w:asciiTheme="minorHAnsi" w:hAnsiTheme="minorHAnsi" w:cstheme="minorHAnsi"/>
          <w:bCs/>
          <w:sz w:val="24"/>
        </w:rPr>
        <w:t>Pretendentam Latvijā un valstī, kurā tas reģistrēts vai atrodas tā pastāvīgā dzīvesvieta (ja tas nav reģistrēts Latvijā vai Latvijā neatrodas tā pastāvīgā dzīvesvieta) nav nodokļu parādi, tajā skaitā valsts sociālās apdrošināšanas iemaksas, kas kopsummā pārsniedz 150 euro;</w:t>
      </w:r>
    </w:p>
    <w:p w:rsidR="00330C22" w:rsidRPr="007B2E2A"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7B2E2A">
        <w:rPr>
          <w:rFonts w:asciiTheme="minorHAnsi" w:hAnsiTheme="minorHAnsi" w:cstheme="minorHAnsi"/>
          <w:bCs/>
          <w:sz w:val="24"/>
        </w:rPr>
        <w:t>visa piedāvājumā sniegtā informācija ir patiesa;</w:t>
      </w:r>
    </w:p>
    <w:p w:rsidR="00330C22" w:rsidRPr="00330C22"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330C22">
        <w:rPr>
          <w:rFonts w:asciiTheme="minorHAnsi" w:hAnsiTheme="minorHAnsi" w:cstheme="minorHAnsi"/>
          <w:bCs/>
          <w:sz w:val="24"/>
        </w:rPr>
        <w:t xml:space="preserve">gadījumā, ja tikšu atzīts par cenu </w:t>
      </w:r>
      <w:r>
        <w:rPr>
          <w:rFonts w:asciiTheme="minorHAnsi" w:hAnsiTheme="minorHAnsi" w:cstheme="minorHAnsi"/>
          <w:bCs/>
          <w:sz w:val="24"/>
        </w:rPr>
        <w:t>izpētes</w:t>
      </w:r>
      <w:r w:rsidRPr="00330C22">
        <w:rPr>
          <w:rFonts w:asciiTheme="minorHAnsi" w:hAnsiTheme="minorHAnsi" w:cstheme="minorHAnsi"/>
          <w:bCs/>
          <w:sz w:val="24"/>
        </w:rPr>
        <w:t xml:space="preserve"> uzvarētāju, kā atbildīgā persona līguma izpildes laikā tiks nozīmēts</w:t>
      </w:r>
      <w:r w:rsidRPr="00330C22">
        <w:rPr>
          <w:rFonts w:asciiTheme="minorHAnsi" w:hAnsiTheme="minorHAnsi" w:cstheme="minorHAnsi"/>
          <w:bCs/>
          <w:i/>
          <w:sz w:val="24"/>
        </w:rPr>
        <w:t xml:space="preserve"> _____________________(vārds, uzvārds), tālrunis _____________, e-pasts___________________.</w:t>
      </w:r>
    </w:p>
    <w:p w:rsidR="00330C22" w:rsidRDefault="00330C22" w:rsidP="00330C22">
      <w:pPr>
        <w:rPr>
          <w:rFonts w:asciiTheme="minorHAnsi" w:hAnsiTheme="minorHAnsi" w:cstheme="minorHAnsi"/>
          <w:i/>
          <w:iCs/>
          <w:szCs w:val="22"/>
          <w:lang w:val="lv-LV"/>
        </w:rPr>
      </w:pPr>
    </w:p>
    <w:p w:rsidR="00330C22" w:rsidRDefault="00330C22" w:rsidP="00330C22">
      <w:pPr>
        <w:jc w:val="center"/>
        <w:rPr>
          <w:rFonts w:asciiTheme="minorHAnsi" w:hAnsiTheme="minorHAnsi" w:cstheme="minorHAnsi"/>
          <w:i/>
          <w:iCs/>
          <w:szCs w:val="22"/>
          <w:lang w:val="lv-LV"/>
        </w:rPr>
      </w:pPr>
    </w:p>
    <w:p w:rsidR="00330C22" w:rsidRPr="000A2084" w:rsidRDefault="00330C22" w:rsidP="00330C22">
      <w:pPr>
        <w:jc w:val="center"/>
        <w:rPr>
          <w:rFonts w:asciiTheme="minorHAnsi" w:hAnsiTheme="minorHAnsi" w:cstheme="minorHAnsi"/>
          <w:i/>
          <w:iCs/>
          <w:szCs w:val="22"/>
          <w:lang w:val="lv-LV"/>
        </w:rPr>
      </w:pPr>
      <w:r w:rsidRPr="000A2084">
        <w:rPr>
          <w:rFonts w:asciiTheme="minorHAnsi" w:hAnsiTheme="minorHAnsi" w:cstheme="minorHAnsi"/>
          <w:i/>
          <w:iCs/>
          <w:szCs w:val="22"/>
          <w:lang w:val="lv-LV"/>
        </w:rPr>
        <w:t>(Piedāvājumu paraksta Pretendenta paraksta tiesīgā amatpersona vai pilnvarotā persona)</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6585"/>
      </w:tblGrid>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Vārds, uzvārds, amats</w:t>
            </w:r>
          </w:p>
        </w:tc>
        <w:tc>
          <w:tcPr>
            <w:tcW w:w="6585" w:type="dxa"/>
          </w:tcPr>
          <w:p w:rsidR="00330C22" w:rsidRPr="00C63E5A" w:rsidRDefault="00330C22" w:rsidP="00961B63">
            <w:pPr>
              <w:jc w:val="both"/>
              <w:rPr>
                <w:rFonts w:asciiTheme="minorHAnsi" w:hAnsiTheme="minorHAnsi" w:cstheme="minorHAnsi"/>
                <w:sz w:val="22"/>
                <w:szCs w:val="22"/>
                <w:lang w:val="lv-LV"/>
              </w:rPr>
            </w:pPr>
          </w:p>
        </w:tc>
      </w:tr>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Paraksts</w:t>
            </w:r>
          </w:p>
        </w:tc>
        <w:tc>
          <w:tcPr>
            <w:tcW w:w="6585" w:type="dxa"/>
          </w:tcPr>
          <w:p w:rsidR="00330C22" w:rsidRDefault="00330C22" w:rsidP="00961B63">
            <w:pPr>
              <w:jc w:val="both"/>
              <w:rPr>
                <w:rFonts w:asciiTheme="minorHAnsi" w:hAnsiTheme="minorHAnsi" w:cstheme="minorHAnsi"/>
                <w:sz w:val="22"/>
                <w:szCs w:val="22"/>
                <w:lang w:val="lv-LV"/>
              </w:rPr>
            </w:pPr>
          </w:p>
          <w:p w:rsidR="00330C22" w:rsidRDefault="00330C22" w:rsidP="00961B63">
            <w:pPr>
              <w:jc w:val="both"/>
              <w:rPr>
                <w:rFonts w:asciiTheme="minorHAnsi" w:hAnsiTheme="minorHAnsi" w:cstheme="minorHAnsi"/>
                <w:sz w:val="22"/>
                <w:szCs w:val="22"/>
                <w:lang w:val="lv-LV"/>
              </w:rPr>
            </w:pPr>
          </w:p>
          <w:p w:rsidR="00330C22" w:rsidRPr="00C63E5A" w:rsidRDefault="00330C22" w:rsidP="00961B63">
            <w:pPr>
              <w:jc w:val="both"/>
              <w:rPr>
                <w:rFonts w:asciiTheme="minorHAnsi" w:hAnsiTheme="minorHAnsi" w:cstheme="minorHAnsi"/>
                <w:sz w:val="22"/>
                <w:szCs w:val="22"/>
                <w:lang w:val="lv-LV"/>
              </w:rPr>
            </w:pPr>
          </w:p>
        </w:tc>
      </w:tr>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Datums</w:t>
            </w:r>
          </w:p>
        </w:tc>
        <w:tc>
          <w:tcPr>
            <w:tcW w:w="6585" w:type="dxa"/>
          </w:tcPr>
          <w:p w:rsidR="00330C22" w:rsidRPr="00C63E5A" w:rsidRDefault="00330C22" w:rsidP="00961B63">
            <w:pPr>
              <w:jc w:val="both"/>
              <w:rPr>
                <w:rFonts w:asciiTheme="minorHAnsi" w:hAnsiTheme="minorHAnsi" w:cstheme="minorHAnsi"/>
                <w:sz w:val="22"/>
                <w:szCs w:val="22"/>
                <w:lang w:val="lv-LV"/>
              </w:rPr>
            </w:pPr>
          </w:p>
        </w:tc>
      </w:tr>
    </w:tbl>
    <w:p w:rsidR="00330C22" w:rsidRDefault="00330C22" w:rsidP="00C81760">
      <w:pPr>
        <w:pStyle w:val="Sarakstarindkopa"/>
        <w:jc w:val="right"/>
        <w:rPr>
          <w:rFonts w:asciiTheme="minorHAnsi" w:hAnsiTheme="minorHAnsi" w:cstheme="minorHAnsi"/>
        </w:rPr>
      </w:pPr>
    </w:p>
    <w:p w:rsidR="00330C22" w:rsidRDefault="00330C22" w:rsidP="00330C22">
      <w:pPr>
        <w:pStyle w:val="Sarakstarindkopa"/>
        <w:jc w:val="right"/>
        <w:rPr>
          <w:rFonts w:asciiTheme="minorHAnsi" w:hAnsiTheme="minorHAnsi" w:cstheme="minorHAnsi"/>
        </w:rPr>
        <w:sectPr w:rsidR="00330C22" w:rsidSect="00D51D4A">
          <w:headerReference w:type="default" r:id="rId15"/>
          <w:footerReference w:type="default" r:id="rId16"/>
          <w:footerReference w:type="first" r:id="rId17"/>
          <w:pgSz w:w="11906" w:h="16838"/>
          <w:pgMar w:top="1134" w:right="707" w:bottom="1134" w:left="1701" w:header="709" w:footer="709" w:gutter="0"/>
          <w:cols w:space="708"/>
          <w:titlePg/>
          <w:docGrid w:linePitch="360"/>
        </w:sectPr>
      </w:pPr>
    </w:p>
    <w:p w:rsidR="00330C22" w:rsidRPr="00C81760" w:rsidRDefault="00330C22" w:rsidP="00330C22">
      <w:pPr>
        <w:pStyle w:val="Sarakstarindkopa"/>
        <w:jc w:val="right"/>
        <w:rPr>
          <w:rFonts w:asciiTheme="minorHAnsi" w:hAnsiTheme="minorHAnsi" w:cstheme="minorHAnsi"/>
        </w:rPr>
      </w:pPr>
      <w:r w:rsidRPr="00C81760">
        <w:rPr>
          <w:rFonts w:asciiTheme="minorHAnsi" w:hAnsiTheme="minorHAnsi" w:cstheme="minorHAnsi"/>
        </w:rPr>
        <w:lastRenderedPageBreak/>
        <w:t>CI-20</w:t>
      </w:r>
      <w:r w:rsidR="00BB692E">
        <w:rPr>
          <w:rFonts w:asciiTheme="minorHAnsi" w:hAnsiTheme="minorHAnsi" w:cstheme="minorHAnsi"/>
        </w:rPr>
        <w:t>20</w:t>
      </w:r>
      <w:r w:rsidRPr="00C81760">
        <w:rPr>
          <w:rFonts w:asciiTheme="minorHAnsi" w:hAnsiTheme="minorHAnsi" w:cstheme="minorHAnsi"/>
        </w:rPr>
        <w:t>-</w:t>
      </w:r>
      <w:r w:rsidR="00B27C6A">
        <w:rPr>
          <w:rFonts w:asciiTheme="minorHAnsi" w:hAnsiTheme="minorHAnsi" w:cstheme="minorHAnsi"/>
        </w:rPr>
        <w:t>7</w:t>
      </w:r>
      <w:r w:rsidR="00D91928">
        <w:rPr>
          <w:rFonts w:asciiTheme="minorHAnsi" w:hAnsiTheme="minorHAnsi" w:cstheme="minorHAnsi"/>
        </w:rPr>
        <w:t>8</w:t>
      </w:r>
    </w:p>
    <w:p w:rsidR="00330C22" w:rsidRPr="00F9374E" w:rsidRDefault="00330C22" w:rsidP="00330C22">
      <w:pPr>
        <w:pStyle w:val="Galvene"/>
        <w:jc w:val="right"/>
        <w:rPr>
          <w:rFonts w:asciiTheme="minorHAnsi" w:hAnsiTheme="minorHAnsi" w:cstheme="minorHAnsi"/>
          <w:i/>
          <w:sz w:val="24"/>
          <w:lang w:val="lv-LV"/>
        </w:rPr>
      </w:pPr>
      <w:r>
        <w:rPr>
          <w:rFonts w:asciiTheme="minorHAnsi" w:hAnsiTheme="minorHAnsi" w:cstheme="minorHAnsi"/>
          <w:i/>
          <w:sz w:val="24"/>
          <w:lang w:val="lv-LV"/>
        </w:rPr>
        <w:t>2</w:t>
      </w:r>
      <w:r w:rsidRPr="00F9374E">
        <w:rPr>
          <w:rFonts w:asciiTheme="minorHAnsi" w:hAnsiTheme="minorHAnsi" w:cstheme="minorHAnsi"/>
          <w:i/>
          <w:sz w:val="24"/>
          <w:lang w:val="lv-LV"/>
        </w:rPr>
        <w:t>. Pielikums</w:t>
      </w:r>
    </w:p>
    <w:p w:rsidR="00330C22" w:rsidRDefault="00330C22" w:rsidP="00330C22">
      <w:pPr>
        <w:jc w:val="center"/>
        <w:rPr>
          <w:rFonts w:asciiTheme="minorHAnsi" w:hAnsiTheme="minorHAnsi" w:cstheme="minorHAnsi"/>
          <w:b/>
          <w:bCs/>
          <w:kern w:val="2"/>
          <w:sz w:val="24"/>
          <w:szCs w:val="24"/>
          <w:lang w:val="lv-LV"/>
        </w:rPr>
      </w:pPr>
    </w:p>
    <w:p w:rsidR="00330C22" w:rsidRDefault="00330C22" w:rsidP="00330C22">
      <w:pPr>
        <w:jc w:val="center"/>
        <w:rPr>
          <w:rFonts w:asciiTheme="minorHAnsi" w:hAnsiTheme="minorHAnsi" w:cstheme="minorHAnsi"/>
          <w:bCs/>
          <w:i/>
          <w:kern w:val="2"/>
          <w:sz w:val="24"/>
          <w:szCs w:val="24"/>
          <w:lang w:val="lv-LV"/>
        </w:rPr>
      </w:pPr>
      <w:r>
        <w:rPr>
          <w:rFonts w:asciiTheme="minorHAnsi" w:hAnsiTheme="minorHAnsi" w:cstheme="minorHAnsi"/>
          <w:b/>
          <w:bCs/>
          <w:kern w:val="2"/>
          <w:sz w:val="24"/>
          <w:szCs w:val="24"/>
          <w:lang w:val="lv-LV"/>
        </w:rPr>
        <w:t>FINANŠU PIEDĀVĀJUMS</w:t>
      </w:r>
    </w:p>
    <w:p w:rsidR="00330C22" w:rsidRDefault="00330C22" w:rsidP="00330C22">
      <w:pPr>
        <w:jc w:val="center"/>
        <w:rPr>
          <w:rFonts w:asciiTheme="minorHAnsi" w:hAnsiTheme="minorHAnsi" w:cstheme="minorHAnsi"/>
          <w:bCs/>
          <w:i/>
          <w:kern w:val="2"/>
          <w:sz w:val="24"/>
          <w:szCs w:val="24"/>
          <w:lang w:val="lv-LV"/>
        </w:rPr>
      </w:pPr>
    </w:p>
    <w:p w:rsidR="00330C22" w:rsidRPr="00BB692E" w:rsidRDefault="00330C22" w:rsidP="00BB692E">
      <w:pPr>
        <w:tabs>
          <w:tab w:val="left" w:pos="7513"/>
        </w:tabs>
        <w:jc w:val="both"/>
        <w:rPr>
          <w:rFonts w:asciiTheme="minorHAnsi" w:hAnsiTheme="minorHAnsi" w:cstheme="minorHAnsi"/>
          <w:b/>
          <w:sz w:val="24"/>
          <w:szCs w:val="24"/>
          <w:lang w:val="lv-LV"/>
        </w:rPr>
      </w:pPr>
      <w:r w:rsidRPr="00034853">
        <w:rPr>
          <w:rFonts w:asciiTheme="minorHAnsi" w:hAnsiTheme="minorHAnsi" w:cstheme="minorHAnsi"/>
          <w:sz w:val="24"/>
          <w:szCs w:val="24"/>
          <w:lang w:val="lv-LV"/>
        </w:rPr>
        <w:t>Ar šo ______________________________ (</w:t>
      </w:r>
      <w:r w:rsidRPr="00034853">
        <w:rPr>
          <w:rFonts w:asciiTheme="minorHAnsi" w:hAnsiTheme="minorHAnsi" w:cstheme="minorHAnsi"/>
          <w:i/>
          <w:sz w:val="24"/>
          <w:szCs w:val="24"/>
          <w:lang w:val="lv-LV"/>
        </w:rPr>
        <w:t>pretendenta nosaukums, reģistrācijas Nr</w:t>
      </w:r>
      <w:r>
        <w:rPr>
          <w:rFonts w:asciiTheme="minorHAnsi" w:hAnsiTheme="minorHAnsi" w:cstheme="minorHAnsi"/>
          <w:i/>
          <w:sz w:val="24"/>
          <w:szCs w:val="24"/>
          <w:lang w:val="lv-LV"/>
        </w:rPr>
        <w:t>.</w:t>
      </w:r>
      <w:r>
        <w:rPr>
          <w:rFonts w:asciiTheme="minorHAnsi" w:hAnsiTheme="minorHAnsi" w:cstheme="minorHAnsi"/>
          <w:sz w:val="24"/>
          <w:szCs w:val="24"/>
          <w:lang w:val="lv-LV"/>
        </w:rPr>
        <w:t>) iesniedzu</w:t>
      </w:r>
      <w:r w:rsidRPr="00034853">
        <w:rPr>
          <w:rFonts w:asciiTheme="minorHAnsi" w:hAnsiTheme="minorHAnsi" w:cstheme="minorHAnsi"/>
          <w:sz w:val="24"/>
          <w:szCs w:val="24"/>
          <w:lang w:val="lv-LV"/>
        </w:rPr>
        <w:t xml:space="preserve"> piedāvājumu Nīcas </w:t>
      </w:r>
      <w:r>
        <w:rPr>
          <w:rFonts w:asciiTheme="minorHAnsi" w:hAnsiTheme="minorHAnsi" w:cstheme="minorHAnsi"/>
          <w:sz w:val="24"/>
          <w:szCs w:val="24"/>
          <w:lang w:val="lv-LV"/>
        </w:rPr>
        <w:t>novada domes rīkotajā</w:t>
      </w:r>
      <w:r w:rsidRPr="00034853">
        <w:rPr>
          <w:rFonts w:asciiTheme="minorHAnsi" w:hAnsiTheme="minorHAnsi" w:cstheme="minorHAnsi"/>
          <w:sz w:val="24"/>
          <w:szCs w:val="24"/>
          <w:lang w:val="lv-LV"/>
        </w:rPr>
        <w:t xml:space="preserve"> cenu </w:t>
      </w:r>
      <w:r>
        <w:rPr>
          <w:rFonts w:asciiTheme="minorHAnsi" w:hAnsiTheme="minorHAnsi" w:cstheme="minorHAnsi"/>
          <w:sz w:val="24"/>
          <w:szCs w:val="24"/>
          <w:lang w:val="lv-LV"/>
        </w:rPr>
        <w:t xml:space="preserve">izpētē </w:t>
      </w:r>
      <w:r w:rsidRPr="00330C22">
        <w:rPr>
          <w:rFonts w:asciiTheme="minorHAnsi" w:hAnsiTheme="minorHAnsi" w:cstheme="minorHAnsi"/>
          <w:b/>
          <w:i/>
          <w:sz w:val="24"/>
          <w:szCs w:val="22"/>
          <w:lang w:val="lv-LV"/>
        </w:rPr>
        <w:t>„</w:t>
      </w:r>
      <w:r w:rsidRPr="00330C22">
        <w:rPr>
          <w:rFonts w:ascii="Calibri" w:hAnsi="Calibri" w:cs="Calibri"/>
          <w:b/>
          <w:i/>
          <w:sz w:val="24"/>
          <w:szCs w:val="28"/>
          <w:lang w:val="lv-LV"/>
        </w:rPr>
        <w:t xml:space="preserve">Par tiesībām veikt </w:t>
      </w:r>
      <w:r w:rsidRPr="00330C22">
        <w:rPr>
          <w:rFonts w:ascii="Calibri" w:hAnsi="Calibri" w:cs="Calibri"/>
          <w:b/>
          <w:i/>
          <w:sz w:val="24"/>
          <w:szCs w:val="28"/>
          <w:u w:val="single"/>
          <w:lang w:val="lv-LV"/>
        </w:rPr>
        <w:t>būvuzraudzību</w:t>
      </w:r>
      <w:r w:rsidR="00BB692E">
        <w:rPr>
          <w:rFonts w:ascii="Calibri" w:hAnsi="Calibri" w:cs="Calibri"/>
          <w:b/>
          <w:i/>
          <w:sz w:val="24"/>
          <w:szCs w:val="28"/>
          <w:lang w:val="lv-LV"/>
        </w:rPr>
        <w:t xml:space="preserve"> </w:t>
      </w:r>
      <w:proofErr w:type="spellStart"/>
      <w:r w:rsidR="00B27C6A" w:rsidRPr="00B27C6A">
        <w:rPr>
          <w:rFonts w:asciiTheme="minorHAnsi" w:hAnsiTheme="minorHAnsi" w:cstheme="minorHAnsi"/>
          <w:b/>
          <w:i/>
          <w:sz w:val="24"/>
          <w:szCs w:val="24"/>
        </w:rPr>
        <w:t>stāvlaukuma</w:t>
      </w:r>
      <w:proofErr w:type="spellEnd"/>
      <w:r w:rsidR="00B27C6A" w:rsidRPr="00B27C6A">
        <w:rPr>
          <w:rFonts w:asciiTheme="minorHAnsi" w:hAnsiTheme="minorHAnsi" w:cstheme="minorHAnsi"/>
          <w:b/>
          <w:i/>
          <w:sz w:val="24"/>
          <w:szCs w:val="24"/>
        </w:rPr>
        <w:t xml:space="preserve"> </w:t>
      </w:r>
      <w:proofErr w:type="spellStart"/>
      <w:r w:rsidR="00B27C6A" w:rsidRPr="00B27C6A">
        <w:rPr>
          <w:rFonts w:asciiTheme="minorHAnsi" w:hAnsiTheme="minorHAnsi" w:cstheme="minorHAnsi"/>
          <w:b/>
          <w:i/>
          <w:sz w:val="24"/>
          <w:szCs w:val="24"/>
        </w:rPr>
        <w:t>pārbūvei</w:t>
      </w:r>
      <w:proofErr w:type="spellEnd"/>
      <w:r w:rsidR="00B27C6A" w:rsidRPr="00B27C6A">
        <w:rPr>
          <w:rFonts w:asciiTheme="minorHAnsi" w:hAnsiTheme="minorHAnsi" w:cstheme="minorHAnsi"/>
          <w:b/>
          <w:i/>
          <w:sz w:val="24"/>
          <w:szCs w:val="24"/>
        </w:rPr>
        <w:t xml:space="preserve"> </w:t>
      </w:r>
      <w:proofErr w:type="spellStart"/>
      <w:r w:rsidR="00B27C6A" w:rsidRPr="00B27C6A">
        <w:rPr>
          <w:rFonts w:asciiTheme="minorHAnsi" w:hAnsiTheme="minorHAnsi" w:cstheme="minorHAnsi"/>
          <w:b/>
          <w:i/>
          <w:sz w:val="24"/>
          <w:szCs w:val="24"/>
        </w:rPr>
        <w:t>īpašumā</w:t>
      </w:r>
      <w:proofErr w:type="spellEnd"/>
      <w:r w:rsidR="00B27C6A" w:rsidRPr="00B27C6A">
        <w:rPr>
          <w:rFonts w:asciiTheme="minorHAnsi" w:hAnsiTheme="minorHAnsi" w:cstheme="minorHAnsi"/>
          <w:b/>
          <w:i/>
          <w:sz w:val="24"/>
          <w:szCs w:val="24"/>
        </w:rPr>
        <w:t xml:space="preserve"> “</w:t>
      </w:r>
      <w:proofErr w:type="spellStart"/>
      <w:r w:rsidR="00B27C6A" w:rsidRPr="00B27C6A">
        <w:rPr>
          <w:rFonts w:asciiTheme="minorHAnsi" w:hAnsiTheme="minorHAnsi" w:cstheme="minorHAnsi"/>
          <w:b/>
          <w:i/>
          <w:sz w:val="24"/>
          <w:szCs w:val="24"/>
        </w:rPr>
        <w:t>Jūraskāpas</w:t>
      </w:r>
      <w:proofErr w:type="spellEnd"/>
      <w:r w:rsidR="00B27C6A" w:rsidRPr="00B27C6A">
        <w:rPr>
          <w:rFonts w:asciiTheme="minorHAnsi" w:hAnsiTheme="minorHAnsi" w:cstheme="minorHAnsi"/>
          <w:b/>
          <w:i/>
          <w:sz w:val="24"/>
          <w:szCs w:val="24"/>
        </w:rPr>
        <w:t xml:space="preserve">”, </w:t>
      </w:r>
      <w:proofErr w:type="spellStart"/>
      <w:r w:rsidR="00B27C6A" w:rsidRPr="00B27C6A">
        <w:rPr>
          <w:rFonts w:asciiTheme="minorHAnsi" w:hAnsiTheme="minorHAnsi" w:cstheme="minorHAnsi"/>
          <w:b/>
          <w:i/>
          <w:sz w:val="24"/>
          <w:szCs w:val="24"/>
        </w:rPr>
        <w:t>Bernātu</w:t>
      </w:r>
      <w:proofErr w:type="spellEnd"/>
      <w:r w:rsidR="00B27C6A" w:rsidRPr="00B27C6A">
        <w:rPr>
          <w:rFonts w:asciiTheme="minorHAnsi" w:hAnsiTheme="minorHAnsi" w:cstheme="minorHAnsi"/>
          <w:b/>
          <w:i/>
          <w:sz w:val="24"/>
          <w:szCs w:val="24"/>
        </w:rPr>
        <w:t xml:space="preserve"> </w:t>
      </w:r>
      <w:proofErr w:type="spellStart"/>
      <w:r w:rsidR="00B27C6A" w:rsidRPr="00B27C6A">
        <w:rPr>
          <w:rFonts w:asciiTheme="minorHAnsi" w:hAnsiTheme="minorHAnsi" w:cstheme="minorHAnsi"/>
          <w:b/>
          <w:i/>
          <w:sz w:val="24"/>
          <w:szCs w:val="24"/>
        </w:rPr>
        <w:t>dabas</w:t>
      </w:r>
      <w:proofErr w:type="spellEnd"/>
      <w:r w:rsidR="00B27C6A" w:rsidRPr="00B27C6A">
        <w:rPr>
          <w:rFonts w:asciiTheme="minorHAnsi" w:hAnsiTheme="minorHAnsi" w:cstheme="minorHAnsi"/>
          <w:b/>
          <w:i/>
          <w:sz w:val="24"/>
          <w:szCs w:val="24"/>
        </w:rPr>
        <w:t xml:space="preserve"> </w:t>
      </w:r>
      <w:proofErr w:type="spellStart"/>
      <w:r w:rsidR="00B27C6A" w:rsidRPr="00B27C6A">
        <w:rPr>
          <w:rFonts w:asciiTheme="minorHAnsi" w:hAnsiTheme="minorHAnsi" w:cstheme="minorHAnsi"/>
          <w:b/>
          <w:i/>
          <w:sz w:val="24"/>
          <w:szCs w:val="24"/>
        </w:rPr>
        <w:t>parkā</w:t>
      </w:r>
      <w:proofErr w:type="spellEnd"/>
      <w:r w:rsidRPr="00F6104B">
        <w:rPr>
          <w:rFonts w:asciiTheme="minorHAnsi" w:hAnsiTheme="minorHAnsi" w:cstheme="minorHAnsi"/>
          <w:b/>
          <w:i/>
          <w:sz w:val="24"/>
          <w:szCs w:val="22"/>
          <w:lang w:val="lv-LV"/>
        </w:rPr>
        <w:t>”</w:t>
      </w:r>
      <w:r>
        <w:rPr>
          <w:rFonts w:asciiTheme="minorHAnsi" w:hAnsiTheme="minorHAnsi" w:cstheme="minorHAnsi"/>
          <w:b/>
          <w:sz w:val="24"/>
          <w:szCs w:val="22"/>
          <w:lang w:val="lv-LV"/>
        </w:rPr>
        <w:t xml:space="preserve"> </w:t>
      </w:r>
      <w:r w:rsidRPr="00330C22">
        <w:rPr>
          <w:rFonts w:asciiTheme="minorHAnsi" w:hAnsiTheme="minorHAnsi" w:cstheme="minorHAnsi"/>
          <w:sz w:val="24"/>
          <w:szCs w:val="22"/>
          <w:lang w:val="lv-LV"/>
        </w:rPr>
        <w:t>par šādu cenu:</w:t>
      </w:r>
    </w:p>
    <w:p w:rsidR="00330C22" w:rsidRPr="00330C22" w:rsidRDefault="00330C22" w:rsidP="00330C22">
      <w:pPr>
        <w:tabs>
          <w:tab w:val="left" w:pos="7513"/>
        </w:tabs>
        <w:jc w:val="both"/>
        <w:rPr>
          <w:rFonts w:ascii="Calibri" w:hAnsi="Calibri" w:cs="Calibri"/>
          <w:b/>
          <w:sz w:val="24"/>
          <w:szCs w:val="28"/>
          <w:lang w:val="lv-LV"/>
        </w:rPr>
      </w:pPr>
    </w:p>
    <w:p w:rsidR="00330C22" w:rsidRDefault="00330C22" w:rsidP="00330C22">
      <w:pPr>
        <w:tabs>
          <w:tab w:val="left" w:pos="142"/>
        </w:tabs>
        <w:ind w:left="142"/>
        <w:jc w:val="both"/>
        <w:rPr>
          <w:rFonts w:asciiTheme="minorHAnsi" w:hAnsiTheme="minorHAnsi" w:cstheme="minorHAnsi"/>
          <w:sz w:val="24"/>
          <w:szCs w:val="24"/>
          <w:lang w:val="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1901"/>
        <w:gridCol w:w="1811"/>
        <w:gridCol w:w="1888"/>
      </w:tblGrid>
      <w:tr w:rsidR="00330C22" w:rsidRPr="00EC1F73" w:rsidTr="00961B63">
        <w:trPr>
          <w:jc w:val="center"/>
        </w:trPr>
        <w:tc>
          <w:tcPr>
            <w:tcW w:w="2117" w:type="pct"/>
            <w:shd w:val="clear" w:color="auto" w:fill="D9D9D9" w:themeFill="background1" w:themeFillShade="D9"/>
            <w:vAlign w:val="center"/>
          </w:tcPr>
          <w:p w:rsidR="00330C22" w:rsidRPr="00EC1F73" w:rsidRDefault="00330C22" w:rsidP="00961B63">
            <w:pPr>
              <w:jc w:val="center"/>
              <w:rPr>
                <w:rFonts w:asciiTheme="minorHAnsi" w:hAnsiTheme="minorHAnsi" w:cstheme="minorHAnsi"/>
                <w:b/>
                <w:bCs/>
                <w:sz w:val="22"/>
                <w:szCs w:val="22"/>
                <w:lang w:val="lv-LV" w:eastAsia="lv-LV" w:bidi="lo-LA"/>
              </w:rPr>
            </w:pPr>
            <w:r w:rsidRPr="00EC1F73">
              <w:rPr>
                <w:rFonts w:asciiTheme="minorHAnsi" w:hAnsiTheme="minorHAnsi" w:cstheme="minorHAnsi"/>
                <w:b/>
                <w:sz w:val="22"/>
                <w:szCs w:val="22"/>
                <w:lang w:val="lv-LV" w:eastAsia="lv-LV" w:bidi="lo-LA"/>
              </w:rPr>
              <w:t>Cenu izpētes priekšmets</w:t>
            </w:r>
          </w:p>
        </w:tc>
        <w:tc>
          <w:tcPr>
            <w:tcW w:w="978" w:type="pct"/>
            <w:tcBorders>
              <w:top w:val="single" w:sz="4" w:space="0" w:color="auto"/>
              <w:left w:val="single" w:sz="4" w:space="0" w:color="auto"/>
              <w:right w:val="single" w:sz="4" w:space="0" w:color="auto"/>
            </w:tcBorders>
            <w:shd w:val="clear" w:color="auto" w:fill="D9D9D9"/>
            <w:vAlign w:val="center"/>
          </w:tcPr>
          <w:p w:rsidR="00330C22" w:rsidRPr="00EC1F73" w:rsidRDefault="00330C22" w:rsidP="00961B63">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Cena bez PVN</w:t>
            </w:r>
          </w:p>
          <w:p w:rsidR="00330C22" w:rsidRPr="00EC1F73" w:rsidRDefault="00330C22" w:rsidP="00961B63">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(EUR</w:t>
            </w:r>
            <w:r w:rsidRPr="00EC1F73">
              <w:rPr>
                <w:rFonts w:asciiTheme="minorHAnsi" w:hAnsiTheme="minorHAnsi" w:cstheme="minorHAnsi"/>
                <w:b/>
                <w:sz w:val="22"/>
                <w:szCs w:val="22"/>
                <w:lang w:val="lv-LV" w:eastAsia="lv-LV" w:bidi="lo-LA"/>
              </w:rPr>
              <w:t>)</w:t>
            </w:r>
          </w:p>
        </w:tc>
        <w:tc>
          <w:tcPr>
            <w:tcW w:w="932" w:type="pct"/>
            <w:tcBorders>
              <w:left w:val="single" w:sz="4" w:space="0" w:color="auto"/>
              <w:right w:val="single" w:sz="12" w:space="0" w:color="auto"/>
            </w:tcBorders>
            <w:shd w:val="clear" w:color="auto" w:fill="D9D9D9"/>
            <w:vAlign w:val="center"/>
          </w:tcPr>
          <w:p w:rsidR="00330C22" w:rsidRPr="00EC1F73" w:rsidRDefault="00330C22" w:rsidP="00961B63">
            <w:pPr>
              <w:jc w:val="center"/>
              <w:rPr>
                <w:rFonts w:asciiTheme="minorHAnsi" w:hAnsiTheme="minorHAnsi" w:cstheme="minorHAnsi"/>
                <w:b/>
                <w:bCs/>
                <w:sz w:val="22"/>
                <w:szCs w:val="22"/>
                <w:lang w:val="lv-LV" w:eastAsia="lv-LV" w:bidi="lo-LA"/>
              </w:rPr>
            </w:pPr>
            <w:r w:rsidRPr="00EC1F73">
              <w:rPr>
                <w:rFonts w:asciiTheme="minorHAnsi" w:hAnsiTheme="minorHAnsi" w:cstheme="minorHAnsi"/>
                <w:b/>
                <w:sz w:val="22"/>
                <w:szCs w:val="22"/>
                <w:lang w:val="lv-LV" w:eastAsia="lv-LV" w:bidi="lo-LA"/>
              </w:rPr>
              <w:t>PVN</w:t>
            </w:r>
          </w:p>
          <w:p w:rsidR="00330C22" w:rsidRPr="00EC1F73" w:rsidRDefault="00330C22" w:rsidP="00961B63">
            <w:pPr>
              <w:jc w:val="center"/>
              <w:rPr>
                <w:rFonts w:asciiTheme="minorHAnsi" w:hAnsiTheme="minorHAnsi" w:cstheme="minorHAnsi"/>
                <w:b/>
                <w:bCs/>
                <w:sz w:val="22"/>
                <w:szCs w:val="22"/>
                <w:lang w:val="lv-LV" w:eastAsia="lv-LV" w:bidi="lo-LA"/>
              </w:rPr>
            </w:pPr>
            <w:r w:rsidRPr="00EC1F73">
              <w:rPr>
                <w:rFonts w:asciiTheme="minorHAnsi" w:hAnsiTheme="minorHAnsi" w:cstheme="minorHAnsi"/>
                <w:b/>
                <w:sz w:val="22"/>
                <w:szCs w:val="22"/>
                <w:lang w:val="lv-LV" w:eastAsia="lv-LV" w:bidi="lo-LA"/>
              </w:rPr>
              <w:t>(EUR)</w:t>
            </w:r>
          </w:p>
        </w:tc>
        <w:tc>
          <w:tcPr>
            <w:tcW w:w="972" w:type="pct"/>
            <w:tcBorders>
              <w:top w:val="single" w:sz="12" w:space="0" w:color="auto"/>
              <w:left w:val="single" w:sz="12" w:space="0" w:color="auto"/>
              <w:right w:val="single" w:sz="12" w:space="0" w:color="auto"/>
            </w:tcBorders>
            <w:shd w:val="clear" w:color="auto" w:fill="D9D9D9"/>
            <w:vAlign w:val="center"/>
          </w:tcPr>
          <w:p w:rsidR="00330C22" w:rsidRPr="00EC1F73" w:rsidRDefault="00330C22" w:rsidP="00961B63">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Cena ar PVN</w:t>
            </w:r>
          </w:p>
          <w:p w:rsidR="00330C22" w:rsidRPr="00EC1F73" w:rsidRDefault="00330C22" w:rsidP="00961B63">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(EUR</w:t>
            </w:r>
            <w:r w:rsidRPr="00EC1F73">
              <w:rPr>
                <w:rFonts w:asciiTheme="minorHAnsi" w:hAnsiTheme="minorHAnsi" w:cstheme="minorHAnsi"/>
                <w:b/>
                <w:sz w:val="22"/>
                <w:szCs w:val="22"/>
                <w:lang w:val="lv-LV" w:eastAsia="lv-LV" w:bidi="lo-LA"/>
              </w:rPr>
              <w:t>)</w:t>
            </w:r>
          </w:p>
        </w:tc>
      </w:tr>
      <w:tr w:rsidR="00330C22" w:rsidRPr="00EC1F73" w:rsidTr="00961B63">
        <w:trPr>
          <w:trHeight w:val="510"/>
          <w:jc w:val="center"/>
        </w:trPr>
        <w:tc>
          <w:tcPr>
            <w:tcW w:w="2117" w:type="pct"/>
            <w:shd w:val="clear" w:color="auto" w:fill="auto"/>
            <w:vAlign w:val="center"/>
          </w:tcPr>
          <w:p w:rsidR="00330C22" w:rsidRDefault="00330C22" w:rsidP="00961B63">
            <w:pPr>
              <w:jc w:val="center"/>
              <w:rPr>
                <w:rFonts w:asciiTheme="minorHAnsi" w:hAnsiTheme="minorHAnsi" w:cstheme="minorHAnsi"/>
                <w:sz w:val="22"/>
                <w:szCs w:val="22"/>
                <w:lang w:val="lv-LV"/>
              </w:rPr>
            </w:pPr>
            <w:r>
              <w:rPr>
                <w:rFonts w:asciiTheme="minorHAnsi" w:hAnsiTheme="minorHAnsi" w:cstheme="minorHAnsi"/>
                <w:sz w:val="22"/>
                <w:szCs w:val="22"/>
                <w:lang w:val="lv-LV"/>
              </w:rPr>
              <w:t>Būvuzraudzība</w:t>
            </w:r>
          </w:p>
        </w:tc>
        <w:tc>
          <w:tcPr>
            <w:tcW w:w="978" w:type="pct"/>
            <w:tcBorders>
              <w:left w:val="single" w:sz="4" w:space="0" w:color="auto"/>
              <w:right w:val="single" w:sz="4" w:space="0" w:color="auto"/>
            </w:tcBorders>
            <w:shd w:val="clear" w:color="auto" w:fill="F2F2F2" w:themeFill="background1" w:themeFillShade="F2"/>
            <w:vAlign w:val="center"/>
          </w:tcPr>
          <w:p w:rsidR="00330C22" w:rsidRPr="004F7A6B" w:rsidRDefault="004F7A6B" w:rsidP="004F7A6B">
            <w:pPr>
              <w:tabs>
                <w:tab w:val="left" w:pos="7513"/>
              </w:tabs>
              <w:spacing w:before="120"/>
              <w:rPr>
                <w:rFonts w:asciiTheme="minorHAnsi" w:hAnsiTheme="minorHAnsi" w:cstheme="minorHAnsi"/>
                <w:b/>
                <w:sz w:val="22"/>
                <w:szCs w:val="22"/>
                <w:lang w:val="lv-LV"/>
              </w:rPr>
            </w:pPr>
            <w:r w:rsidRPr="004F7A6B">
              <w:rPr>
                <w:lang w:eastAsia="lv-LV" w:bidi="lo-LA"/>
              </w:rPr>
              <w:t>*</w:t>
            </w:r>
          </w:p>
        </w:tc>
        <w:tc>
          <w:tcPr>
            <w:tcW w:w="932" w:type="pct"/>
            <w:tcBorders>
              <w:left w:val="single" w:sz="4" w:space="0" w:color="auto"/>
              <w:right w:val="single" w:sz="12" w:space="0" w:color="auto"/>
            </w:tcBorders>
            <w:shd w:val="clear" w:color="auto" w:fill="auto"/>
            <w:vAlign w:val="center"/>
          </w:tcPr>
          <w:p w:rsidR="00330C22" w:rsidRPr="00EC1F73" w:rsidRDefault="00330C22" w:rsidP="00961B63">
            <w:pPr>
              <w:tabs>
                <w:tab w:val="left" w:pos="7513"/>
              </w:tabs>
              <w:spacing w:before="120"/>
              <w:jc w:val="center"/>
              <w:rPr>
                <w:rFonts w:asciiTheme="minorHAnsi" w:hAnsiTheme="minorHAnsi" w:cstheme="minorHAnsi"/>
                <w:sz w:val="22"/>
                <w:szCs w:val="22"/>
                <w:highlight w:val="green"/>
                <w:lang w:val="lv-LV"/>
              </w:rPr>
            </w:pPr>
          </w:p>
        </w:tc>
        <w:tc>
          <w:tcPr>
            <w:tcW w:w="972" w:type="pct"/>
            <w:tcBorders>
              <w:left w:val="single" w:sz="12" w:space="0" w:color="auto"/>
              <w:right w:val="single" w:sz="12" w:space="0" w:color="auto"/>
            </w:tcBorders>
            <w:shd w:val="clear" w:color="auto" w:fill="auto"/>
            <w:vAlign w:val="center"/>
          </w:tcPr>
          <w:p w:rsidR="00330C22" w:rsidRPr="00EC1F73" w:rsidRDefault="00330C22" w:rsidP="00961B63">
            <w:pPr>
              <w:tabs>
                <w:tab w:val="left" w:pos="7513"/>
              </w:tabs>
              <w:spacing w:before="120"/>
              <w:jc w:val="center"/>
              <w:rPr>
                <w:rFonts w:asciiTheme="minorHAnsi" w:hAnsiTheme="minorHAnsi" w:cstheme="minorHAnsi"/>
                <w:sz w:val="22"/>
                <w:szCs w:val="22"/>
                <w:highlight w:val="green"/>
                <w:lang w:val="lv-LV"/>
              </w:rPr>
            </w:pPr>
          </w:p>
        </w:tc>
      </w:tr>
    </w:tbl>
    <w:p w:rsidR="00330C22" w:rsidRDefault="004F7A6B" w:rsidP="004F7A6B">
      <w:pPr>
        <w:pStyle w:val="Sarakstarindkopa"/>
        <w:rPr>
          <w:rFonts w:asciiTheme="minorHAnsi" w:hAnsiTheme="minorHAnsi" w:cstheme="minorHAnsi"/>
        </w:rPr>
      </w:pPr>
      <w:r w:rsidRPr="004F7A6B">
        <w:rPr>
          <w:rFonts w:asciiTheme="minorHAnsi" w:hAnsiTheme="minorHAnsi" w:cstheme="minorHAnsi"/>
          <w:sz w:val="20"/>
          <w:szCs w:val="20"/>
        </w:rPr>
        <w:t>*Cena kas tiek vērtēta</w:t>
      </w:r>
    </w:p>
    <w:p w:rsidR="004F7A6B" w:rsidRDefault="004F7A6B" w:rsidP="004F7A6B">
      <w:pPr>
        <w:pStyle w:val="Sarakstarindkopa"/>
        <w:rPr>
          <w:rFonts w:asciiTheme="minorHAnsi" w:hAnsiTheme="minorHAnsi" w:cstheme="minorHAnsi"/>
        </w:rPr>
      </w:pPr>
    </w:p>
    <w:p w:rsidR="00330C22" w:rsidRPr="004D3A55" w:rsidRDefault="00330C22" w:rsidP="00330C22">
      <w:pPr>
        <w:pStyle w:val="Sarakstarindkopa1"/>
        <w:tabs>
          <w:tab w:val="left" w:pos="567"/>
        </w:tabs>
        <w:suppressAutoHyphens/>
        <w:ind w:left="0"/>
        <w:jc w:val="both"/>
        <w:rPr>
          <w:rFonts w:asciiTheme="minorHAnsi" w:hAnsiTheme="minorHAnsi" w:cstheme="minorHAnsi"/>
          <w:bCs/>
          <w:sz w:val="24"/>
        </w:rPr>
      </w:pPr>
      <w:r>
        <w:rPr>
          <w:rFonts w:asciiTheme="minorHAnsi" w:hAnsiTheme="minorHAnsi" w:cstheme="minorHAnsi"/>
          <w:b/>
          <w:sz w:val="24"/>
        </w:rPr>
        <w:t xml:space="preserve">Objekts: </w:t>
      </w:r>
      <w:r w:rsidR="008B635E" w:rsidRPr="001B137C">
        <w:rPr>
          <w:rFonts w:asciiTheme="minorHAnsi" w:hAnsiTheme="minorHAnsi" w:cstheme="minorHAnsi"/>
          <w:bCs/>
          <w:sz w:val="24"/>
        </w:rPr>
        <w:t>Būvuzraudzība</w:t>
      </w:r>
      <w:r w:rsidR="008B635E">
        <w:rPr>
          <w:rFonts w:asciiTheme="minorHAnsi" w:hAnsiTheme="minorHAnsi" w:cstheme="minorHAnsi"/>
          <w:bCs/>
          <w:sz w:val="24"/>
        </w:rPr>
        <w:t xml:space="preserve"> stāvlaukuma pārbūvei īpašumā “Jūraskāpas”</w:t>
      </w:r>
      <w:r w:rsidR="000505F5">
        <w:rPr>
          <w:rFonts w:asciiTheme="minorHAnsi" w:hAnsiTheme="minorHAnsi" w:cstheme="minorHAnsi"/>
          <w:sz w:val="24"/>
        </w:rPr>
        <w:t>.</w:t>
      </w:r>
    </w:p>
    <w:p w:rsidR="00330C22" w:rsidRDefault="00330C22" w:rsidP="00330C22">
      <w:pPr>
        <w:pStyle w:val="Sarakstarindkopa"/>
        <w:rPr>
          <w:rFonts w:asciiTheme="minorHAnsi" w:hAnsiTheme="minorHAnsi" w:cstheme="minorHAnsi"/>
        </w:rPr>
      </w:pPr>
    </w:p>
    <w:p w:rsidR="00330C22" w:rsidRPr="007B2E2A" w:rsidRDefault="00330C22" w:rsidP="00330C22">
      <w:pPr>
        <w:pStyle w:val="Pamatteksts2"/>
        <w:spacing w:before="120" w:after="0" w:line="240" w:lineRule="auto"/>
        <w:jc w:val="both"/>
        <w:rPr>
          <w:rFonts w:asciiTheme="minorHAnsi" w:hAnsiTheme="minorHAnsi" w:cstheme="minorHAnsi"/>
          <w:b/>
          <w:sz w:val="24"/>
          <w:szCs w:val="24"/>
          <w:u w:val="single"/>
          <w:lang w:val="lv-LV"/>
        </w:rPr>
      </w:pPr>
      <w:r w:rsidRPr="007B2E2A">
        <w:rPr>
          <w:rFonts w:asciiTheme="minorHAnsi" w:hAnsiTheme="minorHAnsi" w:cstheme="minorHAnsi"/>
          <w:b/>
          <w:sz w:val="24"/>
          <w:szCs w:val="24"/>
          <w:u w:val="single"/>
          <w:lang w:val="lv-LV"/>
        </w:rPr>
        <w:t>Parakstot šo piedāvājumu, Pretendents apliecina, ka:</w:t>
      </w:r>
    </w:p>
    <w:p w:rsidR="00330C22" w:rsidRPr="00330C22" w:rsidRDefault="00BB692E" w:rsidP="00BB692E">
      <w:pPr>
        <w:pStyle w:val="Sarakstarindkopa1"/>
        <w:tabs>
          <w:tab w:val="left" w:pos="567"/>
        </w:tabs>
        <w:suppressAutoHyphens/>
        <w:ind w:left="0"/>
        <w:jc w:val="both"/>
        <w:rPr>
          <w:rFonts w:asciiTheme="minorHAnsi" w:hAnsiTheme="minorHAnsi" w:cstheme="minorHAnsi"/>
          <w:bCs/>
          <w:sz w:val="24"/>
        </w:rPr>
      </w:pPr>
      <w:r>
        <w:rPr>
          <w:rFonts w:asciiTheme="minorHAnsi" w:hAnsiTheme="minorHAnsi" w:cstheme="minorHAnsi"/>
          <w:bCs/>
          <w:sz w:val="24"/>
        </w:rPr>
        <w:t xml:space="preserve">1. </w:t>
      </w:r>
      <w:r w:rsidR="00330C22" w:rsidRPr="007B2E2A">
        <w:rPr>
          <w:rFonts w:asciiTheme="minorHAnsi" w:hAnsiTheme="minorHAnsi" w:cstheme="minorHAnsi"/>
          <w:bCs/>
          <w:sz w:val="24"/>
        </w:rPr>
        <w:t xml:space="preserve">ir iepazinies ar </w:t>
      </w:r>
      <w:r w:rsidR="008B635E">
        <w:rPr>
          <w:rFonts w:asciiTheme="minorHAnsi" w:hAnsiTheme="minorHAnsi" w:cstheme="minorHAnsi"/>
          <w:bCs/>
          <w:sz w:val="24"/>
        </w:rPr>
        <w:t>būvprojektu</w:t>
      </w:r>
      <w:r w:rsidR="00330C22">
        <w:rPr>
          <w:rFonts w:asciiTheme="minorHAnsi" w:hAnsiTheme="minorHAnsi" w:cstheme="minorHAnsi"/>
          <w:bCs/>
          <w:sz w:val="24"/>
        </w:rPr>
        <w:t xml:space="preserve"> “</w:t>
      </w:r>
      <w:r w:rsidR="00B27C6A">
        <w:rPr>
          <w:rFonts w:asciiTheme="minorHAnsi" w:hAnsiTheme="minorHAnsi" w:cstheme="minorHAnsi"/>
          <w:bCs/>
          <w:sz w:val="24"/>
        </w:rPr>
        <w:t>Stāvlaukuma pārbūve īpašumā “Jūraskāpas”, Bernātu dabas parkā</w:t>
      </w:r>
      <w:r w:rsidR="00330C22">
        <w:rPr>
          <w:rFonts w:asciiTheme="minorHAnsi" w:hAnsiTheme="minorHAnsi" w:cstheme="minorHAnsi"/>
          <w:bCs/>
          <w:sz w:val="24"/>
        </w:rPr>
        <w:t>”;</w:t>
      </w:r>
    </w:p>
    <w:p w:rsidR="00330C22" w:rsidRPr="007B2E2A" w:rsidRDefault="00BB692E" w:rsidP="00BB692E">
      <w:pPr>
        <w:pStyle w:val="Sarakstarindkopa1"/>
        <w:tabs>
          <w:tab w:val="left" w:pos="426"/>
        </w:tabs>
        <w:autoSpaceDE w:val="0"/>
        <w:autoSpaceDN w:val="0"/>
        <w:adjustRightInd w:val="0"/>
        <w:ind w:left="0"/>
        <w:jc w:val="both"/>
        <w:rPr>
          <w:rFonts w:asciiTheme="minorHAnsi" w:hAnsiTheme="minorHAnsi" w:cstheme="minorHAnsi"/>
          <w:bCs/>
          <w:sz w:val="24"/>
        </w:rPr>
      </w:pPr>
      <w:r>
        <w:rPr>
          <w:rFonts w:asciiTheme="minorHAnsi" w:hAnsiTheme="minorHAnsi" w:cstheme="minorHAnsi"/>
          <w:bCs/>
          <w:sz w:val="24"/>
        </w:rPr>
        <w:t xml:space="preserve">2. </w:t>
      </w:r>
      <w:r w:rsidR="00330C22" w:rsidRPr="007B2E2A">
        <w:rPr>
          <w:rFonts w:asciiTheme="minorHAnsi" w:hAnsiTheme="minorHAnsi" w:cstheme="minorHAnsi"/>
          <w:bCs/>
          <w:sz w:val="24"/>
        </w:rPr>
        <w:t xml:space="preserve">finanšu piedāvājumā ir paredzēti visi riski un finanšu piedāvājuma izmaksās ir iekļauti visi izdevumi, kas nepieciešami kvalitatīvai darbu veikšanai atbilstoši cenu </w:t>
      </w:r>
      <w:r w:rsidR="00330C22">
        <w:rPr>
          <w:rFonts w:asciiTheme="minorHAnsi" w:hAnsiTheme="minorHAnsi" w:cstheme="minorHAnsi"/>
          <w:bCs/>
          <w:sz w:val="24"/>
        </w:rPr>
        <w:t>izpētes</w:t>
      </w:r>
      <w:r w:rsidR="00330C22" w:rsidRPr="007B2E2A">
        <w:rPr>
          <w:rFonts w:asciiTheme="minorHAnsi" w:hAnsiTheme="minorHAnsi" w:cstheme="minorHAnsi"/>
          <w:bCs/>
          <w:sz w:val="24"/>
        </w:rPr>
        <w:t xml:space="preserve"> noteikumu nosacījumiem un iesniegtajam piedāvājumam;</w:t>
      </w:r>
    </w:p>
    <w:p w:rsidR="00330C22" w:rsidRDefault="00BB692E" w:rsidP="00BB692E">
      <w:pPr>
        <w:pStyle w:val="Sarakstarindkopa1"/>
        <w:tabs>
          <w:tab w:val="left" w:pos="426"/>
        </w:tabs>
        <w:autoSpaceDE w:val="0"/>
        <w:autoSpaceDN w:val="0"/>
        <w:adjustRightInd w:val="0"/>
        <w:ind w:left="0"/>
        <w:jc w:val="both"/>
        <w:rPr>
          <w:rFonts w:asciiTheme="minorHAnsi" w:hAnsiTheme="minorHAnsi" w:cstheme="minorHAnsi"/>
          <w:bCs/>
          <w:sz w:val="24"/>
        </w:rPr>
      </w:pPr>
      <w:r>
        <w:rPr>
          <w:rFonts w:asciiTheme="minorHAnsi" w:hAnsiTheme="minorHAnsi" w:cstheme="minorHAnsi"/>
          <w:bCs/>
          <w:sz w:val="24"/>
        </w:rPr>
        <w:t xml:space="preserve">3. </w:t>
      </w:r>
      <w:r w:rsidR="00330C22">
        <w:rPr>
          <w:rFonts w:asciiTheme="minorHAnsi" w:hAnsiTheme="minorHAnsi" w:cstheme="minorHAnsi"/>
          <w:bCs/>
          <w:sz w:val="24"/>
        </w:rPr>
        <w:t>Pakalpojuma sniedzēja</w:t>
      </w:r>
      <w:r w:rsidR="00330C22" w:rsidRPr="007B2E2A">
        <w:rPr>
          <w:rFonts w:asciiTheme="minorHAnsi" w:hAnsiTheme="minorHAnsi" w:cstheme="minorHAnsi"/>
          <w:bCs/>
          <w:sz w:val="24"/>
        </w:rPr>
        <w:t xml:space="preserve"> rīcībā ir visi nepieciešamie tehniskie un personāla resursi, lai kvalitatīvi un savlaicīgi veiktu darbus atbilstoši tehniskajai specifikācijai;</w:t>
      </w:r>
    </w:p>
    <w:p w:rsidR="00330C22" w:rsidRPr="00330C22" w:rsidRDefault="00BB692E" w:rsidP="00BB692E">
      <w:pPr>
        <w:pStyle w:val="Sarakstarindkopa1"/>
        <w:tabs>
          <w:tab w:val="left" w:pos="426"/>
        </w:tabs>
        <w:autoSpaceDE w:val="0"/>
        <w:autoSpaceDN w:val="0"/>
        <w:adjustRightInd w:val="0"/>
        <w:ind w:left="0"/>
        <w:rPr>
          <w:rFonts w:asciiTheme="minorHAnsi" w:hAnsiTheme="minorHAnsi" w:cstheme="minorHAnsi"/>
          <w:bCs/>
          <w:sz w:val="24"/>
        </w:rPr>
      </w:pPr>
      <w:r>
        <w:rPr>
          <w:rFonts w:asciiTheme="minorHAnsi" w:hAnsiTheme="minorHAnsi" w:cstheme="minorHAnsi"/>
          <w:bCs/>
          <w:sz w:val="24"/>
        </w:rPr>
        <w:t xml:space="preserve">4. </w:t>
      </w:r>
      <w:r w:rsidR="00330C22" w:rsidRPr="00330C22">
        <w:rPr>
          <w:rFonts w:asciiTheme="minorHAnsi" w:hAnsiTheme="minorHAnsi" w:cstheme="minorHAnsi"/>
          <w:bCs/>
          <w:sz w:val="24"/>
        </w:rPr>
        <w:t xml:space="preserve">Šī piedāvājuma derīguma termiņš ir _______________________ </w:t>
      </w:r>
      <w:r w:rsidR="00330C22" w:rsidRPr="00330C22">
        <w:rPr>
          <w:rFonts w:asciiTheme="minorHAnsi" w:hAnsiTheme="minorHAnsi" w:cstheme="minorHAnsi"/>
          <w:bCs/>
          <w:i/>
          <w:sz w:val="24"/>
        </w:rPr>
        <w:t xml:space="preserve">(vismaz </w:t>
      </w:r>
      <w:r>
        <w:rPr>
          <w:rFonts w:asciiTheme="minorHAnsi" w:hAnsiTheme="minorHAnsi" w:cstheme="minorHAnsi"/>
          <w:bCs/>
          <w:i/>
          <w:sz w:val="24"/>
        </w:rPr>
        <w:t>2</w:t>
      </w:r>
      <w:r w:rsidR="00330C22" w:rsidRPr="00330C22">
        <w:rPr>
          <w:rFonts w:asciiTheme="minorHAnsi" w:hAnsiTheme="minorHAnsi" w:cstheme="minorHAnsi"/>
          <w:bCs/>
          <w:i/>
          <w:sz w:val="24"/>
        </w:rPr>
        <w:t xml:space="preserve"> mēneši, skaitot no iesniegšanas beigu termiņa dienas)</w:t>
      </w:r>
      <w:r w:rsidR="00330C22">
        <w:rPr>
          <w:rFonts w:asciiTheme="minorHAnsi" w:hAnsiTheme="minorHAnsi" w:cstheme="minorHAnsi"/>
          <w:bCs/>
          <w:i/>
          <w:sz w:val="24"/>
        </w:rPr>
        <w:t>.</w:t>
      </w:r>
    </w:p>
    <w:p w:rsidR="00330C22" w:rsidRDefault="00330C22" w:rsidP="00330C22">
      <w:pPr>
        <w:pStyle w:val="Sarakstarindkopa1"/>
        <w:tabs>
          <w:tab w:val="left" w:pos="426"/>
        </w:tabs>
        <w:autoSpaceDE w:val="0"/>
        <w:autoSpaceDN w:val="0"/>
        <w:adjustRightInd w:val="0"/>
        <w:rPr>
          <w:rFonts w:asciiTheme="minorHAnsi" w:hAnsiTheme="minorHAnsi" w:cstheme="minorHAnsi"/>
          <w:bCs/>
          <w:i/>
          <w:sz w:val="24"/>
        </w:rPr>
      </w:pPr>
    </w:p>
    <w:p w:rsidR="00330C22" w:rsidRDefault="00330C22" w:rsidP="00330C22">
      <w:pPr>
        <w:pStyle w:val="Sarakstarindkopa1"/>
        <w:tabs>
          <w:tab w:val="left" w:pos="426"/>
        </w:tabs>
        <w:autoSpaceDE w:val="0"/>
        <w:autoSpaceDN w:val="0"/>
        <w:adjustRightInd w:val="0"/>
        <w:rPr>
          <w:rFonts w:asciiTheme="minorHAnsi" w:hAnsiTheme="minorHAnsi" w:cstheme="minorHAnsi"/>
          <w:bCs/>
          <w:i/>
          <w:sz w:val="24"/>
        </w:rPr>
      </w:pPr>
    </w:p>
    <w:p w:rsidR="00330C22" w:rsidRDefault="00330C22" w:rsidP="00330C22">
      <w:pPr>
        <w:pStyle w:val="Sarakstarindkopa1"/>
        <w:tabs>
          <w:tab w:val="left" w:pos="426"/>
        </w:tabs>
        <w:autoSpaceDE w:val="0"/>
        <w:autoSpaceDN w:val="0"/>
        <w:adjustRightInd w:val="0"/>
        <w:rPr>
          <w:rFonts w:asciiTheme="minorHAnsi" w:hAnsiTheme="minorHAnsi" w:cstheme="minorHAnsi"/>
          <w:bCs/>
          <w:i/>
          <w:sz w:val="24"/>
        </w:rPr>
      </w:pPr>
    </w:p>
    <w:p w:rsidR="00330C22" w:rsidRDefault="00330C22" w:rsidP="00330C22">
      <w:pPr>
        <w:pStyle w:val="Sarakstarindkopa1"/>
        <w:tabs>
          <w:tab w:val="left" w:pos="426"/>
        </w:tabs>
        <w:autoSpaceDE w:val="0"/>
        <w:autoSpaceDN w:val="0"/>
        <w:adjustRightInd w:val="0"/>
        <w:rPr>
          <w:rFonts w:asciiTheme="minorHAnsi" w:hAnsiTheme="minorHAnsi" w:cstheme="minorHAnsi"/>
          <w:bCs/>
          <w:i/>
          <w:sz w:val="24"/>
        </w:rPr>
      </w:pPr>
    </w:p>
    <w:p w:rsidR="00330C22" w:rsidRPr="000A2084" w:rsidRDefault="00330C22" w:rsidP="00330C22">
      <w:pPr>
        <w:jc w:val="center"/>
        <w:rPr>
          <w:rFonts w:asciiTheme="minorHAnsi" w:hAnsiTheme="minorHAnsi" w:cstheme="minorHAnsi"/>
          <w:i/>
          <w:iCs/>
          <w:szCs w:val="22"/>
          <w:lang w:val="lv-LV"/>
        </w:rPr>
      </w:pPr>
      <w:r w:rsidRPr="000A2084">
        <w:rPr>
          <w:rFonts w:asciiTheme="minorHAnsi" w:hAnsiTheme="minorHAnsi" w:cstheme="minorHAnsi"/>
          <w:i/>
          <w:iCs/>
          <w:szCs w:val="22"/>
          <w:lang w:val="lv-LV"/>
        </w:rPr>
        <w:t>(Piedāvājumu paraksta Pretendenta paraksta tiesīgā amatpersona vai pilnvarotā persona)</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6585"/>
      </w:tblGrid>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Vārds, uzvārds, amats</w:t>
            </w:r>
          </w:p>
        </w:tc>
        <w:tc>
          <w:tcPr>
            <w:tcW w:w="6585" w:type="dxa"/>
          </w:tcPr>
          <w:p w:rsidR="00330C22" w:rsidRPr="00C63E5A" w:rsidRDefault="00330C22" w:rsidP="00961B63">
            <w:pPr>
              <w:jc w:val="both"/>
              <w:rPr>
                <w:rFonts w:asciiTheme="minorHAnsi" w:hAnsiTheme="minorHAnsi" w:cstheme="minorHAnsi"/>
                <w:sz w:val="22"/>
                <w:szCs w:val="22"/>
                <w:lang w:val="lv-LV"/>
              </w:rPr>
            </w:pPr>
          </w:p>
        </w:tc>
      </w:tr>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Paraksts</w:t>
            </w:r>
          </w:p>
        </w:tc>
        <w:tc>
          <w:tcPr>
            <w:tcW w:w="6585" w:type="dxa"/>
          </w:tcPr>
          <w:p w:rsidR="00330C22" w:rsidRDefault="00330C22" w:rsidP="00961B63">
            <w:pPr>
              <w:jc w:val="both"/>
              <w:rPr>
                <w:rFonts w:asciiTheme="minorHAnsi" w:hAnsiTheme="minorHAnsi" w:cstheme="minorHAnsi"/>
                <w:sz w:val="22"/>
                <w:szCs w:val="22"/>
                <w:lang w:val="lv-LV"/>
              </w:rPr>
            </w:pPr>
          </w:p>
          <w:p w:rsidR="00330C22" w:rsidRDefault="00330C22" w:rsidP="00961B63">
            <w:pPr>
              <w:jc w:val="both"/>
              <w:rPr>
                <w:rFonts w:asciiTheme="minorHAnsi" w:hAnsiTheme="minorHAnsi" w:cstheme="minorHAnsi"/>
                <w:sz w:val="22"/>
                <w:szCs w:val="22"/>
                <w:lang w:val="lv-LV"/>
              </w:rPr>
            </w:pPr>
          </w:p>
          <w:p w:rsidR="00330C22" w:rsidRPr="00C63E5A" w:rsidRDefault="00330C22" w:rsidP="00961B63">
            <w:pPr>
              <w:jc w:val="both"/>
              <w:rPr>
                <w:rFonts w:asciiTheme="minorHAnsi" w:hAnsiTheme="minorHAnsi" w:cstheme="minorHAnsi"/>
                <w:sz w:val="22"/>
                <w:szCs w:val="22"/>
                <w:lang w:val="lv-LV"/>
              </w:rPr>
            </w:pPr>
          </w:p>
        </w:tc>
      </w:tr>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Datums</w:t>
            </w:r>
          </w:p>
        </w:tc>
        <w:tc>
          <w:tcPr>
            <w:tcW w:w="6585" w:type="dxa"/>
          </w:tcPr>
          <w:p w:rsidR="00330C22" w:rsidRPr="00C63E5A" w:rsidRDefault="00330C22" w:rsidP="00961B63">
            <w:pPr>
              <w:jc w:val="both"/>
              <w:rPr>
                <w:rFonts w:asciiTheme="minorHAnsi" w:hAnsiTheme="minorHAnsi" w:cstheme="minorHAnsi"/>
                <w:sz w:val="22"/>
                <w:szCs w:val="22"/>
                <w:lang w:val="lv-LV"/>
              </w:rPr>
            </w:pPr>
          </w:p>
        </w:tc>
      </w:tr>
    </w:tbl>
    <w:p w:rsidR="00330C22" w:rsidRPr="00330C22" w:rsidRDefault="00330C22" w:rsidP="00330C22">
      <w:pPr>
        <w:pStyle w:val="Sarakstarindkopa1"/>
        <w:tabs>
          <w:tab w:val="left" w:pos="426"/>
        </w:tabs>
        <w:autoSpaceDE w:val="0"/>
        <w:autoSpaceDN w:val="0"/>
        <w:adjustRightInd w:val="0"/>
        <w:rPr>
          <w:rFonts w:asciiTheme="minorHAnsi" w:hAnsiTheme="minorHAnsi" w:cstheme="minorHAnsi"/>
          <w:bCs/>
          <w:sz w:val="24"/>
        </w:rPr>
        <w:sectPr w:rsidR="00330C22" w:rsidRPr="00330C22" w:rsidSect="00D51D4A">
          <w:headerReference w:type="default" r:id="rId18"/>
          <w:footerReference w:type="default" r:id="rId19"/>
          <w:footerReference w:type="first" r:id="rId20"/>
          <w:pgSz w:w="11906" w:h="16838"/>
          <w:pgMar w:top="1134" w:right="707" w:bottom="1134" w:left="1701" w:header="709" w:footer="709" w:gutter="0"/>
          <w:cols w:space="708"/>
          <w:titlePg/>
          <w:docGrid w:linePitch="360"/>
        </w:sectPr>
      </w:pPr>
    </w:p>
    <w:p w:rsidR="00330C22" w:rsidRPr="00C81760" w:rsidRDefault="00330C22" w:rsidP="00330C22">
      <w:pPr>
        <w:pStyle w:val="Sarakstarindkopa"/>
        <w:jc w:val="right"/>
        <w:rPr>
          <w:rFonts w:asciiTheme="minorHAnsi" w:hAnsiTheme="minorHAnsi" w:cstheme="minorHAnsi"/>
        </w:rPr>
      </w:pPr>
      <w:r w:rsidRPr="00C81760">
        <w:rPr>
          <w:rFonts w:asciiTheme="minorHAnsi" w:hAnsiTheme="minorHAnsi" w:cstheme="minorHAnsi"/>
        </w:rPr>
        <w:lastRenderedPageBreak/>
        <w:t>CI-20</w:t>
      </w:r>
      <w:r w:rsidR="00BB692E">
        <w:rPr>
          <w:rFonts w:asciiTheme="minorHAnsi" w:hAnsiTheme="minorHAnsi" w:cstheme="minorHAnsi"/>
        </w:rPr>
        <w:t>20</w:t>
      </w:r>
      <w:r w:rsidRPr="00C81760">
        <w:rPr>
          <w:rFonts w:asciiTheme="minorHAnsi" w:hAnsiTheme="minorHAnsi" w:cstheme="minorHAnsi"/>
        </w:rPr>
        <w:t>-</w:t>
      </w:r>
      <w:r w:rsidR="00B27C6A">
        <w:rPr>
          <w:rFonts w:asciiTheme="minorHAnsi" w:hAnsiTheme="minorHAnsi" w:cstheme="minorHAnsi"/>
        </w:rPr>
        <w:t>7</w:t>
      </w:r>
      <w:r w:rsidR="000505F5">
        <w:rPr>
          <w:rFonts w:asciiTheme="minorHAnsi" w:hAnsiTheme="minorHAnsi" w:cstheme="minorHAnsi"/>
        </w:rPr>
        <w:t>8</w:t>
      </w:r>
    </w:p>
    <w:p w:rsidR="00330C22" w:rsidRPr="00F9374E" w:rsidRDefault="00330C22" w:rsidP="00330C22">
      <w:pPr>
        <w:pStyle w:val="Galvene"/>
        <w:jc w:val="right"/>
        <w:rPr>
          <w:rFonts w:asciiTheme="minorHAnsi" w:hAnsiTheme="minorHAnsi" w:cstheme="minorHAnsi"/>
          <w:i/>
          <w:sz w:val="24"/>
          <w:lang w:val="lv-LV"/>
        </w:rPr>
      </w:pPr>
      <w:r>
        <w:rPr>
          <w:rFonts w:asciiTheme="minorHAnsi" w:hAnsiTheme="minorHAnsi" w:cstheme="minorHAnsi"/>
          <w:i/>
          <w:sz w:val="24"/>
          <w:lang w:val="lv-LV"/>
        </w:rPr>
        <w:t>3</w:t>
      </w:r>
      <w:r w:rsidRPr="00F9374E">
        <w:rPr>
          <w:rFonts w:asciiTheme="minorHAnsi" w:hAnsiTheme="minorHAnsi" w:cstheme="minorHAnsi"/>
          <w:i/>
          <w:sz w:val="24"/>
          <w:lang w:val="lv-LV"/>
        </w:rPr>
        <w:t>. 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330C22" w:rsidRPr="00547DFF" w:rsidRDefault="00330C22" w:rsidP="00330C22">
      <w:pPr>
        <w:tabs>
          <w:tab w:val="left" w:pos="567"/>
          <w:tab w:val="left" w:pos="7513"/>
        </w:tabs>
        <w:spacing w:before="120" w:after="120"/>
        <w:contextualSpacing/>
        <w:jc w:val="center"/>
        <w:rPr>
          <w:rFonts w:asciiTheme="minorHAnsi" w:hAnsiTheme="minorHAnsi" w:cstheme="minorHAnsi"/>
          <w:b/>
          <w:color w:val="000000"/>
          <w:sz w:val="24"/>
          <w:szCs w:val="24"/>
          <w:lang w:val="lv-LV"/>
        </w:rPr>
      </w:pPr>
      <w:r w:rsidRPr="00547DFF">
        <w:rPr>
          <w:rFonts w:asciiTheme="minorHAnsi" w:hAnsiTheme="minorHAnsi" w:cstheme="minorHAnsi"/>
          <w:b/>
          <w:color w:val="000000"/>
          <w:sz w:val="24"/>
          <w:szCs w:val="24"/>
          <w:lang w:val="lv-LV"/>
        </w:rPr>
        <w:t>APLIECINĀJUMS PAR PIEREDZI</w:t>
      </w:r>
    </w:p>
    <w:p w:rsidR="00330C22" w:rsidRDefault="00330C22" w:rsidP="00330C22">
      <w:pPr>
        <w:tabs>
          <w:tab w:val="left" w:pos="7513"/>
        </w:tabs>
        <w:rPr>
          <w:rFonts w:ascii="Calibri" w:hAnsi="Calibri" w:cs="Calibri"/>
          <w:b/>
        </w:rPr>
      </w:pPr>
    </w:p>
    <w:p w:rsidR="00330C22" w:rsidRPr="00922489" w:rsidRDefault="00330C22" w:rsidP="00330C22">
      <w:pPr>
        <w:tabs>
          <w:tab w:val="left" w:pos="7513"/>
        </w:tabs>
        <w:jc w:val="center"/>
        <w:rPr>
          <w:rFonts w:ascii="Calibri" w:hAnsi="Calibri" w:cs="Calibri"/>
          <w:b/>
        </w:rPr>
      </w:pPr>
    </w:p>
    <w:p w:rsidR="00330C22" w:rsidRDefault="00330C22" w:rsidP="00330C22">
      <w:pPr>
        <w:widowControl w:val="0"/>
        <w:autoSpaceDE w:val="0"/>
        <w:autoSpaceDN w:val="0"/>
        <w:adjustRightInd w:val="0"/>
        <w:ind w:right="-20"/>
        <w:rPr>
          <w:rFonts w:ascii="Calibri" w:hAnsi="Calibri"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20"/>
      </w:tblGrid>
      <w:tr w:rsidR="00330C22" w:rsidTr="00961B63">
        <w:trPr>
          <w:trHeight w:val="227"/>
        </w:trPr>
        <w:tc>
          <w:tcPr>
            <w:tcW w:w="961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30C22" w:rsidRDefault="00330C22" w:rsidP="00961B63">
            <w:pPr>
              <w:pStyle w:val="Bezatstarpm"/>
              <w:spacing w:line="256" w:lineRule="auto"/>
              <w:jc w:val="center"/>
              <w:rPr>
                <w:rFonts w:ascii="Calibri" w:hAnsi="Calibri" w:cs="Calibri"/>
                <w:b/>
              </w:rPr>
            </w:pPr>
            <w:r>
              <w:rPr>
                <w:rFonts w:ascii="Calibri" w:hAnsi="Calibri" w:cs="Calibri"/>
                <w:b/>
              </w:rPr>
              <w:t>ATBILDĪGĀ BŪVUZRAUGA PIEREDZE</w:t>
            </w:r>
          </w:p>
          <w:p w:rsidR="00330C22" w:rsidRPr="00330C22" w:rsidRDefault="00330C22" w:rsidP="00330C22">
            <w:pPr>
              <w:pStyle w:val="Bezatstarpm"/>
              <w:jc w:val="center"/>
              <w:rPr>
                <w:rFonts w:ascii="Calibri" w:hAnsi="Calibri" w:cs="Calibri"/>
                <w:i/>
                <w:iCs/>
              </w:rPr>
            </w:pPr>
            <w:r w:rsidRPr="001F6EAD">
              <w:rPr>
                <w:rFonts w:ascii="Calibri" w:hAnsi="Calibri" w:cs="Calibri"/>
                <w:i/>
                <w:iCs/>
              </w:rPr>
              <w:t xml:space="preserve">(Tabulā norāda informāciju atbilstoši </w:t>
            </w:r>
            <w:r w:rsidR="00F6104B">
              <w:rPr>
                <w:rFonts w:ascii="Calibri" w:hAnsi="Calibri" w:cs="Calibri"/>
                <w:i/>
                <w:iCs/>
              </w:rPr>
              <w:t>nosacījumu 4.4</w:t>
            </w:r>
            <w:r>
              <w:rPr>
                <w:rFonts w:ascii="Calibri" w:hAnsi="Calibri" w:cs="Calibri"/>
                <w:i/>
                <w:iCs/>
              </w:rPr>
              <w:t>. noteiktajam)</w:t>
            </w:r>
          </w:p>
        </w:tc>
      </w:tr>
      <w:tr w:rsidR="00330C22" w:rsidTr="00330C22">
        <w:trPr>
          <w:trHeight w:val="227"/>
        </w:trPr>
        <w:tc>
          <w:tcPr>
            <w:tcW w:w="96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0C22" w:rsidRPr="00330C22" w:rsidRDefault="00330C22" w:rsidP="00330C22">
            <w:pPr>
              <w:pStyle w:val="Bezatstarpm"/>
              <w:spacing w:line="256" w:lineRule="auto"/>
              <w:jc w:val="center"/>
              <w:rPr>
                <w:rFonts w:ascii="Calibri" w:hAnsi="Calibri" w:cs="Calibri"/>
                <w:b/>
              </w:rPr>
            </w:pPr>
            <w:r w:rsidRPr="00330C22">
              <w:rPr>
                <w:rFonts w:ascii="Calibri" w:hAnsi="Calibri" w:cs="Calibri"/>
                <w:b/>
              </w:rPr>
              <w:t>1</w:t>
            </w:r>
          </w:p>
        </w:tc>
      </w:tr>
      <w:tr w:rsidR="00330C22" w:rsidTr="00BB692E">
        <w:trPr>
          <w:trHeight w:val="540"/>
        </w:trPr>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Bezatstarpm"/>
              <w:spacing w:line="256" w:lineRule="auto"/>
              <w:rPr>
                <w:rFonts w:ascii="Calibri" w:hAnsi="Calibri" w:cs="Calibri"/>
              </w:rPr>
            </w:pPr>
            <w:r w:rsidRPr="00673772">
              <w:rPr>
                <w:rFonts w:ascii="Calibri" w:hAnsi="Calibri" w:cs="Calibri"/>
              </w:rPr>
              <w:t>Pasūtītājs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rPr>
            </w:pPr>
          </w:p>
        </w:tc>
      </w:tr>
      <w:tr w:rsidR="00330C22" w:rsidTr="00BB692E">
        <w:trPr>
          <w:trHeight w:val="561"/>
        </w:trPr>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Bezatstarpm"/>
              <w:spacing w:line="256" w:lineRule="auto"/>
              <w:rPr>
                <w:rFonts w:ascii="Calibri" w:hAnsi="Calibri" w:cs="Calibri"/>
              </w:rPr>
            </w:pPr>
            <w:r w:rsidRPr="00673772">
              <w:rPr>
                <w:rFonts w:ascii="Calibri" w:hAnsi="Calibri" w:cs="Calibri"/>
              </w:rPr>
              <w:t>Izpildītājs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rPr>
            </w:pPr>
          </w:p>
        </w:tc>
      </w:tr>
      <w:tr w:rsidR="00330C22" w:rsidTr="00BB692E">
        <w:trPr>
          <w:trHeight w:val="554"/>
        </w:trPr>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Bezatstarpm"/>
              <w:spacing w:line="256" w:lineRule="auto"/>
              <w:rPr>
                <w:rFonts w:ascii="Calibri" w:hAnsi="Calibri" w:cs="Calibri"/>
              </w:rPr>
            </w:pPr>
            <w:r w:rsidRPr="00673772">
              <w:rPr>
                <w:rFonts w:ascii="Calibri" w:hAnsi="Calibri" w:cs="Calibri"/>
              </w:rPr>
              <w:t>Līguma priekšmets</w:t>
            </w:r>
            <w:r>
              <w:rPr>
                <w:rFonts w:ascii="Calibri" w:hAnsi="Calibri" w:cs="Calibri"/>
              </w:rPr>
              <w:t>, termiņš</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rPr>
            </w:pPr>
          </w:p>
        </w:tc>
      </w:tr>
      <w:tr w:rsidR="00330C22" w:rsidTr="00BB692E">
        <w:trPr>
          <w:trHeight w:val="563"/>
        </w:trPr>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Bezatstarpm"/>
              <w:spacing w:line="256" w:lineRule="auto"/>
              <w:rPr>
                <w:rFonts w:ascii="Calibri" w:hAnsi="Calibri" w:cs="Calibri"/>
              </w:rPr>
            </w:pPr>
            <w:r w:rsidRPr="00F9374E">
              <w:rPr>
                <w:rFonts w:ascii="Calibri" w:hAnsi="Calibri" w:cs="Calibri"/>
              </w:rPr>
              <w:t>Speciālista pienākumi norādītā līguma izpildē</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i/>
              </w:rPr>
            </w:pPr>
          </w:p>
        </w:tc>
      </w:tr>
      <w:tr w:rsidR="00330C22" w:rsidTr="00BB692E">
        <w:trPr>
          <w:trHeight w:val="841"/>
        </w:trPr>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Bezatstarpm"/>
              <w:spacing w:line="256" w:lineRule="auto"/>
              <w:rPr>
                <w:rFonts w:ascii="Calibri" w:hAnsi="Calibri" w:cs="Calibri"/>
              </w:rPr>
            </w:pPr>
            <w:r w:rsidRPr="00673772">
              <w:rPr>
                <w:rFonts w:ascii="Calibri" w:hAnsi="Calibri" w:cs="Calibri"/>
              </w:rPr>
              <w:t>Kontaktinformācija atsauksmju iegūšanai (kontaktpersona, amats, tālr. nr., e-pasts)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rPr>
            </w:pPr>
          </w:p>
        </w:tc>
      </w:tr>
    </w:tbl>
    <w:p w:rsidR="00330C22" w:rsidRDefault="00330C22"/>
    <w:p w:rsidR="00330C22" w:rsidRDefault="00330C22"/>
    <w:p w:rsidR="00330C22" w:rsidRDefault="00330C22"/>
    <w:p w:rsidR="00330C22" w:rsidRPr="00922489" w:rsidRDefault="00330C22" w:rsidP="00330C22">
      <w:pPr>
        <w:widowControl w:val="0"/>
        <w:autoSpaceDE w:val="0"/>
        <w:autoSpaceDN w:val="0"/>
        <w:adjustRightInd w:val="0"/>
        <w:ind w:right="-20"/>
        <w:rPr>
          <w:rFonts w:ascii="Calibri" w:hAnsi="Calibri" w:cs="Calibri"/>
        </w:rPr>
      </w:pPr>
    </w:p>
    <w:p w:rsidR="00330C22" w:rsidRPr="00922489" w:rsidRDefault="00330C22" w:rsidP="00330C22">
      <w:pPr>
        <w:jc w:val="both"/>
        <w:rPr>
          <w:rFonts w:ascii="Calibri" w:hAnsi="Calibri" w:cs="Calibri"/>
          <w:sz w:val="22"/>
          <w:szCs w:val="22"/>
        </w:rPr>
      </w:pPr>
    </w:p>
    <w:p w:rsidR="00330C22" w:rsidRPr="00922489" w:rsidRDefault="00330C22" w:rsidP="00330C22">
      <w:pPr>
        <w:widowControl w:val="0"/>
        <w:autoSpaceDE w:val="0"/>
        <w:autoSpaceDN w:val="0"/>
        <w:adjustRightInd w:val="0"/>
        <w:ind w:left="2897" w:right="-20"/>
        <w:jc w:val="both"/>
        <w:rPr>
          <w:rFonts w:ascii="Calibri" w:hAnsi="Calibri" w:cs="Calibri"/>
          <w:w w:val="99"/>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6990"/>
      </w:tblGrid>
      <w:tr w:rsidR="00330C22" w:rsidRPr="00C63E5A" w:rsidTr="00330C22">
        <w:trPr>
          <w:trHeight w:val="397"/>
          <w:jc w:val="center"/>
        </w:trPr>
        <w:tc>
          <w:tcPr>
            <w:tcW w:w="1402" w:type="pct"/>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Vārds, uzvārds, amats</w:t>
            </w:r>
          </w:p>
        </w:tc>
        <w:tc>
          <w:tcPr>
            <w:tcW w:w="3598" w:type="pct"/>
          </w:tcPr>
          <w:p w:rsidR="00330C22" w:rsidRPr="00C63E5A" w:rsidRDefault="00330C22" w:rsidP="00961B63">
            <w:pPr>
              <w:jc w:val="both"/>
              <w:rPr>
                <w:rFonts w:asciiTheme="minorHAnsi" w:hAnsiTheme="minorHAnsi" w:cstheme="minorHAnsi"/>
                <w:sz w:val="22"/>
                <w:szCs w:val="22"/>
                <w:lang w:val="lv-LV"/>
              </w:rPr>
            </w:pPr>
          </w:p>
        </w:tc>
      </w:tr>
      <w:tr w:rsidR="00330C22" w:rsidRPr="00C63E5A" w:rsidTr="00330C22">
        <w:trPr>
          <w:trHeight w:val="397"/>
          <w:jc w:val="center"/>
        </w:trPr>
        <w:tc>
          <w:tcPr>
            <w:tcW w:w="1402" w:type="pct"/>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Paraksts</w:t>
            </w:r>
          </w:p>
        </w:tc>
        <w:tc>
          <w:tcPr>
            <w:tcW w:w="3598" w:type="pct"/>
          </w:tcPr>
          <w:p w:rsidR="00330C22" w:rsidRDefault="00330C22" w:rsidP="00961B63">
            <w:pPr>
              <w:jc w:val="both"/>
              <w:rPr>
                <w:rFonts w:asciiTheme="minorHAnsi" w:hAnsiTheme="minorHAnsi" w:cstheme="minorHAnsi"/>
                <w:sz w:val="22"/>
                <w:szCs w:val="22"/>
                <w:lang w:val="lv-LV"/>
              </w:rPr>
            </w:pPr>
          </w:p>
          <w:p w:rsidR="00330C22" w:rsidRDefault="00330C22" w:rsidP="00961B63">
            <w:pPr>
              <w:jc w:val="both"/>
              <w:rPr>
                <w:rFonts w:asciiTheme="minorHAnsi" w:hAnsiTheme="minorHAnsi" w:cstheme="minorHAnsi"/>
                <w:sz w:val="22"/>
                <w:szCs w:val="22"/>
                <w:lang w:val="lv-LV"/>
              </w:rPr>
            </w:pPr>
          </w:p>
          <w:p w:rsidR="00330C22" w:rsidRPr="00C63E5A" w:rsidRDefault="00330C22" w:rsidP="00961B63">
            <w:pPr>
              <w:jc w:val="both"/>
              <w:rPr>
                <w:rFonts w:asciiTheme="minorHAnsi" w:hAnsiTheme="minorHAnsi" w:cstheme="minorHAnsi"/>
                <w:sz w:val="22"/>
                <w:szCs w:val="22"/>
                <w:lang w:val="lv-LV"/>
              </w:rPr>
            </w:pPr>
          </w:p>
        </w:tc>
      </w:tr>
      <w:tr w:rsidR="00330C22" w:rsidRPr="00C63E5A" w:rsidTr="00330C22">
        <w:trPr>
          <w:trHeight w:val="397"/>
          <w:jc w:val="center"/>
        </w:trPr>
        <w:tc>
          <w:tcPr>
            <w:tcW w:w="1402" w:type="pct"/>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Datums</w:t>
            </w:r>
          </w:p>
        </w:tc>
        <w:tc>
          <w:tcPr>
            <w:tcW w:w="3598" w:type="pct"/>
          </w:tcPr>
          <w:p w:rsidR="00330C22" w:rsidRPr="00C63E5A" w:rsidRDefault="00330C22" w:rsidP="00961B63">
            <w:pPr>
              <w:jc w:val="both"/>
              <w:rPr>
                <w:rFonts w:asciiTheme="minorHAnsi" w:hAnsiTheme="minorHAnsi" w:cstheme="minorHAnsi"/>
                <w:sz w:val="22"/>
                <w:szCs w:val="22"/>
                <w:lang w:val="lv-LV"/>
              </w:rPr>
            </w:pPr>
          </w:p>
        </w:tc>
      </w:tr>
    </w:tbl>
    <w:p w:rsidR="00330C22" w:rsidRDefault="00330C22" w:rsidP="00330C22">
      <w:pPr>
        <w:pStyle w:val="Pamatteksts"/>
        <w:ind w:right="283"/>
        <w:jc w:val="right"/>
        <w:rPr>
          <w:rFonts w:ascii="Calibri" w:hAnsi="Calibri" w:cs="Calibri"/>
          <w:color w:val="FF0000"/>
        </w:rPr>
      </w:pPr>
    </w:p>
    <w:p w:rsidR="00330C22" w:rsidRDefault="00330C22" w:rsidP="00330C22">
      <w:pPr>
        <w:pStyle w:val="Pamatteksts"/>
        <w:ind w:right="283"/>
        <w:jc w:val="right"/>
        <w:rPr>
          <w:rFonts w:ascii="Calibri" w:hAnsi="Calibri" w:cs="Calibri"/>
          <w:color w:val="FF0000"/>
        </w:rPr>
      </w:pPr>
    </w:p>
    <w:p w:rsidR="00330C22" w:rsidRDefault="00330C22" w:rsidP="00330C22">
      <w:pPr>
        <w:pStyle w:val="Pamatteksts"/>
        <w:ind w:right="283"/>
        <w:jc w:val="right"/>
        <w:rPr>
          <w:rFonts w:ascii="Calibri" w:hAnsi="Calibri" w:cs="Calibri"/>
          <w:color w:val="FF0000"/>
        </w:rPr>
      </w:pPr>
    </w:p>
    <w:p w:rsidR="00330C22" w:rsidRDefault="00330C22" w:rsidP="00285683">
      <w:pPr>
        <w:jc w:val="right"/>
        <w:rPr>
          <w:rFonts w:asciiTheme="minorHAnsi" w:hAnsiTheme="minorHAnsi" w:cstheme="minorHAnsi"/>
          <w:sz w:val="24"/>
          <w:szCs w:val="24"/>
          <w:lang w:val="lv-LV" w:eastAsia="ar-SA"/>
        </w:rPr>
      </w:pPr>
    </w:p>
    <w:p w:rsidR="00330C22" w:rsidRDefault="00330C22" w:rsidP="00285683">
      <w:pPr>
        <w:jc w:val="right"/>
        <w:rPr>
          <w:rFonts w:asciiTheme="minorHAnsi" w:hAnsiTheme="minorHAnsi" w:cstheme="minorHAnsi"/>
          <w:sz w:val="24"/>
          <w:szCs w:val="24"/>
          <w:lang w:val="lv-LV" w:eastAsia="ar-SA"/>
        </w:rPr>
      </w:pPr>
    </w:p>
    <w:p w:rsidR="00330C22" w:rsidRDefault="00330C22" w:rsidP="00285683">
      <w:pPr>
        <w:jc w:val="right"/>
        <w:rPr>
          <w:rFonts w:asciiTheme="minorHAnsi" w:hAnsiTheme="minorHAnsi" w:cstheme="minorHAnsi"/>
          <w:sz w:val="24"/>
          <w:szCs w:val="24"/>
          <w:lang w:val="lv-LV" w:eastAsia="ar-SA"/>
        </w:rPr>
        <w:sectPr w:rsidR="00330C22" w:rsidSect="00D51D4A">
          <w:pgSz w:w="11906" w:h="16838"/>
          <w:pgMar w:top="1134" w:right="707" w:bottom="1134" w:left="1701" w:header="709" w:footer="709" w:gutter="0"/>
          <w:cols w:space="708"/>
          <w:titlePg/>
          <w:docGrid w:linePitch="360"/>
        </w:sectPr>
      </w:pPr>
    </w:p>
    <w:p w:rsidR="00330C22" w:rsidRPr="00C81760" w:rsidRDefault="00330C22" w:rsidP="00330C22">
      <w:pPr>
        <w:pStyle w:val="Sarakstarindkopa"/>
        <w:jc w:val="right"/>
        <w:rPr>
          <w:rFonts w:asciiTheme="minorHAnsi" w:hAnsiTheme="minorHAnsi" w:cstheme="minorHAnsi"/>
        </w:rPr>
      </w:pPr>
      <w:r w:rsidRPr="00C81760">
        <w:rPr>
          <w:rFonts w:asciiTheme="minorHAnsi" w:hAnsiTheme="minorHAnsi" w:cstheme="minorHAnsi"/>
        </w:rPr>
        <w:lastRenderedPageBreak/>
        <w:t>CI-20</w:t>
      </w:r>
      <w:r w:rsidR="00BB692E">
        <w:rPr>
          <w:rFonts w:asciiTheme="minorHAnsi" w:hAnsiTheme="minorHAnsi" w:cstheme="minorHAnsi"/>
        </w:rPr>
        <w:t>20</w:t>
      </w:r>
      <w:r w:rsidRPr="00C81760">
        <w:rPr>
          <w:rFonts w:asciiTheme="minorHAnsi" w:hAnsiTheme="minorHAnsi" w:cstheme="minorHAnsi"/>
        </w:rPr>
        <w:t>-</w:t>
      </w:r>
      <w:r w:rsidR="00B27C6A">
        <w:rPr>
          <w:rFonts w:asciiTheme="minorHAnsi" w:hAnsiTheme="minorHAnsi" w:cstheme="minorHAnsi"/>
        </w:rPr>
        <w:t>7</w:t>
      </w:r>
      <w:r w:rsidR="000505F5">
        <w:rPr>
          <w:rFonts w:asciiTheme="minorHAnsi" w:hAnsiTheme="minorHAnsi" w:cstheme="minorHAnsi"/>
        </w:rPr>
        <w:t>8</w:t>
      </w:r>
    </w:p>
    <w:p w:rsidR="00330C22" w:rsidRPr="00F9374E" w:rsidRDefault="00330C22" w:rsidP="00330C22">
      <w:pPr>
        <w:pStyle w:val="Galvene"/>
        <w:jc w:val="right"/>
        <w:rPr>
          <w:rFonts w:asciiTheme="minorHAnsi" w:hAnsiTheme="minorHAnsi" w:cstheme="minorHAnsi"/>
          <w:i/>
          <w:sz w:val="24"/>
          <w:lang w:val="lv-LV"/>
        </w:rPr>
      </w:pPr>
      <w:r>
        <w:rPr>
          <w:rFonts w:asciiTheme="minorHAnsi" w:hAnsiTheme="minorHAnsi" w:cstheme="minorHAnsi"/>
          <w:i/>
          <w:sz w:val="24"/>
          <w:lang w:val="lv-LV"/>
        </w:rPr>
        <w:t>4</w:t>
      </w:r>
      <w:r w:rsidRPr="00F9374E">
        <w:rPr>
          <w:rFonts w:asciiTheme="minorHAnsi" w:hAnsiTheme="minorHAnsi" w:cstheme="minorHAnsi"/>
          <w:i/>
          <w:sz w:val="24"/>
          <w:lang w:val="lv-LV"/>
        </w:rPr>
        <w:t>. Pielikums</w:t>
      </w:r>
    </w:p>
    <w:p w:rsidR="00330C22" w:rsidRPr="0039125D" w:rsidRDefault="00330C22" w:rsidP="00330C22">
      <w:pPr>
        <w:rPr>
          <w:rFonts w:cs="Calibri"/>
          <w:b/>
        </w:rPr>
      </w:pPr>
    </w:p>
    <w:p w:rsidR="00330C22" w:rsidRPr="00AA0904" w:rsidRDefault="00330C22" w:rsidP="00330C22">
      <w:pPr>
        <w:jc w:val="right"/>
        <w:rPr>
          <w:rFonts w:cs="Calibri"/>
          <w:b/>
        </w:rPr>
      </w:pPr>
    </w:p>
    <w:p w:rsidR="00330C22" w:rsidRPr="00574F37" w:rsidRDefault="00330C22" w:rsidP="00330C22">
      <w:pPr>
        <w:pStyle w:val="Apakpunkts"/>
        <w:numPr>
          <w:ilvl w:val="0"/>
          <w:numId w:val="0"/>
        </w:numPr>
        <w:tabs>
          <w:tab w:val="left" w:pos="720"/>
        </w:tabs>
        <w:jc w:val="center"/>
        <w:rPr>
          <w:rFonts w:ascii="Calibri" w:hAnsi="Calibri" w:cs="Calibri"/>
          <w:sz w:val="24"/>
        </w:rPr>
      </w:pPr>
      <w:r w:rsidRPr="00574F37">
        <w:rPr>
          <w:rFonts w:ascii="Calibri" w:hAnsi="Calibri" w:cs="Calibri"/>
          <w:sz w:val="24"/>
          <w:lang w:val="lv-LV"/>
        </w:rPr>
        <w:t>ATBILDĪGĀ BŪVUZRAUGA</w:t>
      </w:r>
      <w:r w:rsidRPr="00574F37">
        <w:rPr>
          <w:rFonts w:ascii="Calibri" w:hAnsi="Calibri" w:cs="Calibri"/>
          <w:lang w:val="lv-LV"/>
        </w:rPr>
        <w:t xml:space="preserve"> </w:t>
      </w:r>
      <w:r w:rsidRPr="00574F37">
        <w:rPr>
          <w:rFonts w:ascii="Calibri" w:hAnsi="Calibri" w:cs="Calibri"/>
          <w:sz w:val="24"/>
        </w:rPr>
        <w:t>APLIECINĀJUMS</w:t>
      </w:r>
    </w:p>
    <w:p w:rsidR="00330C22" w:rsidRPr="00AA0904" w:rsidRDefault="00330C22" w:rsidP="00330C22">
      <w:pPr>
        <w:pStyle w:val="Rindkopa"/>
        <w:ind w:left="0"/>
        <w:rPr>
          <w:rFonts w:ascii="Calibri" w:hAnsi="Calibri" w:cs="Calibri"/>
          <w:sz w:val="24"/>
        </w:rPr>
      </w:pPr>
    </w:p>
    <w:p w:rsidR="00330C22" w:rsidRDefault="00330C22" w:rsidP="00330C22">
      <w:pPr>
        <w:pStyle w:val="Rindkopa"/>
        <w:ind w:left="0"/>
        <w:rPr>
          <w:rFonts w:cs="Arial"/>
        </w:rPr>
      </w:pPr>
    </w:p>
    <w:p w:rsidR="00330C22" w:rsidRPr="0039125D" w:rsidRDefault="00330C22" w:rsidP="00330C22">
      <w:pPr>
        <w:pStyle w:val="Rindkopa"/>
        <w:ind w:left="0"/>
        <w:rPr>
          <w:rFonts w:ascii="Calibri" w:hAnsi="Calibri" w:cs="Calibri"/>
          <w:sz w:val="24"/>
        </w:rPr>
      </w:pPr>
      <w:r w:rsidRPr="0039125D">
        <w:rPr>
          <w:rFonts w:ascii="Calibri" w:hAnsi="Calibri" w:cs="Calibri"/>
          <w:sz w:val="24"/>
        </w:rPr>
        <w:t xml:space="preserve">Ar šo, _________________________________________ (vārds, uzvārds, atbilstošā sertifikāta numurs), </w:t>
      </w:r>
      <w:r w:rsidRPr="0039125D">
        <w:rPr>
          <w:rFonts w:ascii="Calibri" w:hAnsi="Calibri" w:cs="Calibri"/>
          <w:b/>
          <w:sz w:val="24"/>
        </w:rPr>
        <w:t xml:space="preserve">lai apliecinātu, ka mana kvalifikācija atbilst </w:t>
      </w:r>
      <w:r>
        <w:rPr>
          <w:rFonts w:ascii="Calibri" w:hAnsi="Calibri" w:cs="Calibri"/>
          <w:b/>
          <w:sz w:val="24"/>
        </w:rPr>
        <w:t>cenu izpētes</w:t>
      </w:r>
      <w:r w:rsidRPr="0039125D">
        <w:rPr>
          <w:rFonts w:ascii="Calibri" w:hAnsi="Calibri" w:cs="Calibri"/>
          <w:b/>
          <w:sz w:val="24"/>
        </w:rPr>
        <w:t xml:space="preserve"> dokumentos noteiktajām prasībām:</w:t>
      </w:r>
    </w:p>
    <w:p w:rsidR="00330C22" w:rsidRPr="0039125D" w:rsidRDefault="00330C22" w:rsidP="00330C22">
      <w:pPr>
        <w:pStyle w:val="Punkts"/>
        <w:numPr>
          <w:ilvl w:val="0"/>
          <w:numId w:val="0"/>
        </w:numPr>
        <w:tabs>
          <w:tab w:val="left" w:pos="720"/>
        </w:tabs>
        <w:rPr>
          <w:rFonts w:ascii="Calibri" w:hAnsi="Calibri" w:cs="Calibri"/>
          <w:sz w:val="24"/>
        </w:rPr>
      </w:pPr>
    </w:p>
    <w:p w:rsidR="00330C22" w:rsidRPr="00EA48AC" w:rsidRDefault="00330C22" w:rsidP="00330C22">
      <w:pPr>
        <w:pStyle w:val="Rindkopa"/>
        <w:numPr>
          <w:ilvl w:val="0"/>
          <w:numId w:val="29"/>
        </w:numPr>
        <w:tabs>
          <w:tab w:val="left" w:pos="720"/>
        </w:tabs>
        <w:rPr>
          <w:rFonts w:ascii="Calibri" w:hAnsi="Calibri" w:cs="Calibri"/>
          <w:sz w:val="24"/>
        </w:rPr>
      </w:pPr>
      <w:r w:rsidRPr="00EA48AC">
        <w:rPr>
          <w:rFonts w:ascii="Calibri" w:hAnsi="Calibri" w:cs="Calibri"/>
          <w:sz w:val="24"/>
        </w:rPr>
        <w:t>Apliecinu, ka esmu informēts par to, ka __________________________________ (</w:t>
      </w:r>
      <w:r w:rsidRPr="00EA48AC">
        <w:rPr>
          <w:rFonts w:ascii="Calibri" w:hAnsi="Calibri" w:cs="Calibri"/>
          <w:i/>
          <w:sz w:val="24"/>
        </w:rPr>
        <w:t xml:space="preserve">Pretendenta nosaukums, reģistrācijas numurs) </w:t>
      </w:r>
      <w:r w:rsidRPr="00EA48AC">
        <w:rPr>
          <w:rFonts w:ascii="Calibri" w:hAnsi="Calibri" w:cs="Calibri"/>
          <w:sz w:val="24"/>
        </w:rPr>
        <w:t>iesniegs piedāvājumu Nīcas novada domes (Reģ. Nr. 90000</w:t>
      </w:r>
      <w:r>
        <w:rPr>
          <w:rFonts w:ascii="Calibri" w:hAnsi="Calibri" w:cs="Calibri"/>
          <w:sz w:val="24"/>
        </w:rPr>
        <w:t>031531) organizētā cenu izpētē</w:t>
      </w:r>
      <w:r w:rsidRPr="00EA48AC">
        <w:rPr>
          <w:rFonts w:ascii="Calibri" w:hAnsi="Calibri" w:cs="Calibri"/>
          <w:sz w:val="24"/>
        </w:rPr>
        <w:t xml:space="preserve"> </w:t>
      </w:r>
      <w:r w:rsidR="000505F5" w:rsidRPr="00330C22">
        <w:rPr>
          <w:rFonts w:asciiTheme="minorHAnsi" w:hAnsiTheme="minorHAnsi" w:cstheme="minorHAnsi"/>
          <w:b/>
          <w:i/>
          <w:sz w:val="24"/>
          <w:szCs w:val="22"/>
        </w:rPr>
        <w:t>„</w:t>
      </w:r>
      <w:r w:rsidR="00B27C6A" w:rsidRPr="00330C22">
        <w:rPr>
          <w:rFonts w:ascii="Calibri" w:hAnsi="Calibri" w:cs="Calibri"/>
          <w:b/>
          <w:i/>
          <w:sz w:val="24"/>
          <w:szCs w:val="28"/>
        </w:rPr>
        <w:t xml:space="preserve">Par tiesībām veikt </w:t>
      </w:r>
      <w:r w:rsidR="00B27C6A" w:rsidRPr="00330C22">
        <w:rPr>
          <w:rFonts w:ascii="Calibri" w:hAnsi="Calibri" w:cs="Calibri"/>
          <w:b/>
          <w:i/>
          <w:sz w:val="24"/>
          <w:szCs w:val="28"/>
          <w:u w:val="single"/>
        </w:rPr>
        <w:t>būvuzraudzību</w:t>
      </w:r>
      <w:r w:rsidR="00B27C6A">
        <w:rPr>
          <w:rFonts w:ascii="Calibri" w:hAnsi="Calibri" w:cs="Calibri"/>
          <w:b/>
          <w:i/>
          <w:sz w:val="24"/>
          <w:szCs w:val="28"/>
        </w:rPr>
        <w:t xml:space="preserve"> </w:t>
      </w:r>
      <w:r w:rsidR="00B27C6A" w:rsidRPr="00B27C6A">
        <w:rPr>
          <w:rFonts w:asciiTheme="minorHAnsi" w:hAnsiTheme="minorHAnsi" w:cstheme="minorHAnsi"/>
          <w:b/>
          <w:i/>
          <w:sz w:val="24"/>
        </w:rPr>
        <w:t>stāvlaukuma pārbūvei īpašumā “Jūraskāpas”, Bernātu dabas parkā</w:t>
      </w:r>
      <w:r w:rsidR="000505F5" w:rsidRPr="00F6104B">
        <w:rPr>
          <w:rFonts w:asciiTheme="minorHAnsi" w:hAnsiTheme="minorHAnsi" w:cstheme="minorHAnsi"/>
          <w:b/>
          <w:i/>
          <w:sz w:val="24"/>
          <w:szCs w:val="22"/>
        </w:rPr>
        <w:t>”.</w:t>
      </w:r>
    </w:p>
    <w:p w:rsidR="00330C22" w:rsidRPr="0039125D" w:rsidRDefault="00330C22" w:rsidP="00330C22">
      <w:pPr>
        <w:pStyle w:val="Rindkopa"/>
        <w:numPr>
          <w:ilvl w:val="0"/>
          <w:numId w:val="29"/>
        </w:numPr>
        <w:tabs>
          <w:tab w:val="left" w:pos="720"/>
        </w:tabs>
        <w:rPr>
          <w:rFonts w:ascii="Calibri" w:hAnsi="Calibri" w:cs="Calibri"/>
          <w:sz w:val="24"/>
        </w:rPr>
      </w:pPr>
      <w:r w:rsidRPr="0039125D">
        <w:rPr>
          <w:rFonts w:ascii="Calibri" w:hAnsi="Calibri" w:cs="Calibri"/>
          <w:sz w:val="24"/>
        </w:rPr>
        <w:t xml:space="preserve">Gadījumā, ja ar Pretendentu tiks noslēgts līgums, </w:t>
      </w:r>
      <w:r w:rsidRPr="00784633">
        <w:rPr>
          <w:rFonts w:asciiTheme="minorHAnsi" w:hAnsiTheme="minorHAnsi" w:cstheme="minorHAnsi"/>
          <w:sz w:val="24"/>
        </w:rPr>
        <w:t xml:space="preserve">apņemos veikt </w:t>
      </w:r>
      <w:r>
        <w:rPr>
          <w:rFonts w:asciiTheme="minorHAnsi" w:hAnsiTheme="minorHAnsi" w:cstheme="minorHAnsi"/>
          <w:i/>
          <w:sz w:val="24"/>
          <w:u w:val="single"/>
        </w:rPr>
        <w:t>būvuzrauga</w:t>
      </w:r>
      <w:r w:rsidRPr="00784633">
        <w:rPr>
          <w:rFonts w:asciiTheme="minorHAnsi" w:hAnsiTheme="minorHAnsi" w:cstheme="minorHAnsi"/>
          <w:i/>
          <w:sz w:val="24"/>
          <w:u w:val="single"/>
        </w:rPr>
        <w:t xml:space="preserve"> </w:t>
      </w:r>
      <w:r w:rsidRPr="00784633">
        <w:rPr>
          <w:rFonts w:asciiTheme="minorHAnsi" w:hAnsiTheme="minorHAnsi" w:cstheme="minorHAnsi"/>
          <w:sz w:val="24"/>
        </w:rPr>
        <w:t xml:space="preserve">pienākumus saskaņā ar </w:t>
      </w:r>
      <w:r>
        <w:rPr>
          <w:rFonts w:asciiTheme="minorHAnsi" w:hAnsiTheme="minorHAnsi" w:cstheme="minorHAnsi"/>
          <w:sz w:val="24"/>
        </w:rPr>
        <w:t>šiem cenu izpētes noteikumiem un atbilstošajiem normatīvajiem aktiem;</w:t>
      </w:r>
    </w:p>
    <w:p w:rsidR="00330C22" w:rsidRPr="003F23BB" w:rsidRDefault="00330C22" w:rsidP="00330C22">
      <w:pPr>
        <w:pStyle w:val="Pamatteksts"/>
        <w:ind w:right="283"/>
        <w:rPr>
          <w:rFonts w:ascii="Calibri" w:hAnsi="Calibri" w:cs="Calibri"/>
          <w:color w:val="FF0000"/>
          <w:lang w:val="lv-LV"/>
        </w:rPr>
      </w:pPr>
    </w:p>
    <w:p w:rsidR="00330C22" w:rsidRPr="003F23BB" w:rsidRDefault="00330C22" w:rsidP="00330C22">
      <w:pPr>
        <w:pStyle w:val="Pamatteksts"/>
        <w:ind w:right="283"/>
        <w:rPr>
          <w:rFonts w:ascii="Calibri" w:hAnsi="Calibri" w:cs="Calibri"/>
          <w:color w:val="FF0000"/>
          <w:lang w:val="lv-LV"/>
        </w:rPr>
      </w:pPr>
    </w:p>
    <w:p w:rsidR="00330C22" w:rsidRPr="003F23BB" w:rsidRDefault="00330C22" w:rsidP="00330C22">
      <w:pPr>
        <w:pStyle w:val="Pamatteksts"/>
        <w:ind w:right="283"/>
        <w:rPr>
          <w:rFonts w:ascii="Calibri" w:hAnsi="Calibri" w:cs="Calibri"/>
          <w:color w:val="FF0000"/>
          <w:lang w:val="lv-LV"/>
        </w:rPr>
      </w:pPr>
    </w:p>
    <w:p w:rsidR="00330C22" w:rsidRPr="003F23BB" w:rsidRDefault="00330C22" w:rsidP="00330C22">
      <w:pPr>
        <w:snapToGrid w:val="0"/>
        <w:spacing w:before="120" w:after="120"/>
        <w:jc w:val="both"/>
        <w:rPr>
          <w:rFonts w:ascii="Calibri" w:hAnsi="Calibri" w:cs="Calibri"/>
          <w:sz w:val="24"/>
          <w:szCs w:val="22"/>
          <w:lang w:val="lv-LV"/>
        </w:rPr>
      </w:pPr>
      <w:r w:rsidRPr="003F23BB">
        <w:rPr>
          <w:rFonts w:ascii="Calibri" w:hAnsi="Calibri" w:cs="Calibri"/>
          <w:sz w:val="24"/>
          <w:szCs w:val="22"/>
          <w:lang w:val="lv-LV"/>
        </w:rPr>
        <w:t>Paraksts: _____________________________________</w:t>
      </w:r>
    </w:p>
    <w:p w:rsidR="00330C22" w:rsidRPr="003F23BB" w:rsidRDefault="00330C22" w:rsidP="00330C22">
      <w:pPr>
        <w:snapToGrid w:val="0"/>
        <w:spacing w:before="120" w:after="120"/>
        <w:jc w:val="both"/>
        <w:rPr>
          <w:rFonts w:ascii="Calibri" w:hAnsi="Calibri" w:cs="Calibri"/>
          <w:sz w:val="24"/>
          <w:szCs w:val="22"/>
          <w:lang w:val="lv-LV"/>
        </w:rPr>
      </w:pPr>
    </w:p>
    <w:p w:rsidR="00330C22" w:rsidRPr="003F23BB" w:rsidRDefault="00330C22" w:rsidP="00330C22">
      <w:pPr>
        <w:snapToGrid w:val="0"/>
        <w:spacing w:before="120" w:after="120"/>
        <w:jc w:val="both"/>
        <w:rPr>
          <w:rFonts w:ascii="Calibri" w:hAnsi="Calibri" w:cs="Calibri"/>
          <w:sz w:val="24"/>
          <w:szCs w:val="22"/>
          <w:lang w:val="lv-LV"/>
        </w:rPr>
      </w:pPr>
      <w:r w:rsidRPr="003F23BB">
        <w:rPr>
          <w:rFonts w:ascii="Calibri" w:hAnsi="Calibri" w:cs="Calibri"/>
          <w:sz w:val="24"/>
          <w:szCs w:val="22"/>
          <w:lang w:val="lv-LV"/>
        </w:rPr>
        <w:t xml:space="preserve">Vārds, uzvārds: __________________________________ </w:t>
      </w:r>
    </w:p>
    <w:sectPr w:rsidR="00330C22" w:rsidRPr="003F23BB" w:rsidSect="00D51D4A">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EEE" w:rsidRDefault="002C5EEE" w:rsidP="00F446C0">
      <w:r>
        <w:separator/>
      </w:r>
    </w:p>
  </w:endnote>
  <w:endnote w:type="continuationSeparator" w:id="0">
    <w:p w:rsidR="002C5EEE" w:rsidRDefault="002C5EEE"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8B1" w:rsidRPr="005772D9" w:rsidRDefault="003518B1">
    <w:pPr>
      <w:pStyle w:val="Kjene"/>
      <w:jc w:val="right"/>
    </w:pPr>
  </w:p>
  <w:p w:rsidR="003518B1" w:rsidRPr="005772D9" w:rsidRDefault="003518B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8B1" w:rsidRDefault="003518B1">
    <w:pPr>
      <w:pStyle w:val="Kjene"/>
      <w:jc w:val="center"/>
    </w:pPr>
  </w:p>
  <w:p w:rsidR="003518B1" w:rsidRDefault="003518B1">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22" w:rsidRPr="005772D9" w:rsidRDefault="00330C22">
    <w:pPr>
      <w:pStyle w:val="Kjene"/>
      <w:jc w:val="right"/>
    </w:pPr>
  </w:p>
  <w:p w:rsidR="00330C22" w:rsidRPr="005772D9" w:rsidRDefault="00330C22">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22" w:rsidRDefault="00330C22">
    <w:pPr>
      <w:pStyle w:val="Kjene"/>
      <w:jc w:val="center"/>
    </w:pPr>
  </w:p>
  <w:p w:rsidR="00330C22" w:rsidRDefault="00330C2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EEE" w:rsidRDefault="002C5EEE" w:rsidP="00F446C0">
      <w:r>
        <w:separator/>
      </w:r>
    </w:p>
  </w:footnote>
  <w:footnote w:type="continuationSeparator" w:id="0">
    <w:p w:rsidR="002C5EEE" w:rsidRDefault="002C5EEE" w:rsidP="00F44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8B1" w:rsidRPr="00721AF7" w:rsidRDefault="003518B1">
    <w:pPr>
      <w:pStyle w:val="Galvene"/>
      <w:jc w:val="center"/>
      <w:rPr>
        <w:rFonts w:asciiTheme="minorHAnsi" w:hAnsiTheme="minorHAnsi" w:cstheme="minorHAnsi"/>
      </w:rPr>
    </w:pPr>
  </w:p>
  <w:p w:rsidR="003518B1" w:rsidRDefault="003518B1">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22" w:rsidRPr="00721AF7" w:rsidRDefault="00330C22">
    <w:pPr>
      <w:pStyle w:val="Galvene"/>
      <w:jc w:val="center"/>
      <w:rPr>
        <w:rFonts w:asciiTheme="minorHAnsi" w:hAnsiTheme="minorHAnsi" w:cstheme="minorHAnsi"/>
      </w:rPr>
    </w:pPr>
  </w:p>
  <w:p w:rsidR="00330C22" w:rsidRDefault="00330C2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8654A05"/>
    <w:multiLevelType w:val="multilevel"/>
    <w:tmpl w:val="4B5EDB22"/>
    <w:lvl w:ilvl="0">
      <w:start w:val="1"/>
      <w:numFmt w:val="decimal"/>
      <w:lvlText w:val="%1."/>
      <w:lvlJc w:val="left"/>
      <w:pPr>
        <w:tabs>
          <w:tab w:val="num" w:pos="0"/>
        </w:tabs>
        <w:ind w:left="928" w:hanging="360"/>
      </w:pPr>
      <w:rPr>
        <w:rFonts w:hint="default"/>
        <w:b/>
        <w:i w:val="0"/>
        <w:sz w:val="22"/>
        <w:szCs w:val="22"/>
      </w:rPr>
    </w:lvl>
    <w:lvl w:ilvl="1">
      <w:start w:val="1"/>
      <w:numFmt w:val="decimal"/>
      <w:lvlText w:val="4.%2."/>
      <w:lvlJc w:val="left"/>
      <w:pPr>
        <w:tabs>
          <w:tab w:val="num" w:pos="0"/>
        </w:tabs>
        <w:ind w:left="720" w:hanging="360"/>
      </w:pPr>
      <w:rPr>
        <w:rFonts w:hint="default"/>
        <w:b w:val="0"/>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abstractNum w:abstractNumId="6">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2A75125"/>
    <w:multiLevelType w:val="multilevel"/>
    <w:tmpl w:val="313A06E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6EB760A"/>
    <w:multiLevelType w:val="hybridMultilevel"/>
    <w:tmpl w:val="1726677E"/>
    <w:lvl w:ilvl="0" w:tplc="BE0097E6">
      <w:start w:val="1"/>
      <w:numFmt w:val="decimal"/>
      <w:lvlText w:val="%1."/>
      <w:lvlJc w:val="left"/>
      <w:pPr>
        <w:ind w:left="1980" w:hanging="360"/>
      </w:pPr>
      <w:rPr>
        <w:rFonts w:hint="default"/>
        <w:b w:val="0"/>
        <w:i w:val="0"/>
      </w:rPr>
    </w:lvl>
    <w:lvl w:ilvl="1" w:tplc="04260019" w:tentative="1">
      <w:start w:val="1"/>
      <w:numFmt w:val="lowerLetter"/>
      <w:lvlText w:val="%2."/>
      <w:lvlJc w:val="left"/>
      <w:pPr>
        <w:ind w:left="2700" w:hanging="360"/>
      </w:pPr>
    </w:lvl>
    <w:lvl w:ilvl="2" w:tplc="0426001B" w:tentative="1">
      <w:start w:val="1"/>
      <w:numFmt w:val="lowerRoman"/>
      <w:lvlText w:val="%3."/>
      <w:lvlJc w:val="right"/>
      <w:pPr>
        <w:ind w:left="3420" w:hanging="180"/>
      </w:pPr>
    </w:lvl>
    <w:lvl w:ilvl="3" w:tplc="0426000F" w:tentative="1">
      <w:start w:val="1"/>
      <w:numFmt w:val="decimal"/>
      <w:lvlText w:val="%4."/>
      <w:lvlJc w:val="left"/>
      <w:pPr>
        <w:ind w:left="4140" w:hanging="360"/>
      </w:pPr>
    </w:lvl>
    <w:lvl w:ilvl="4" w:tplc="04260019" w:tentative="1">
      <w:start w:val="1"/>
      <w:numFmt w:val="lowerLetter"/>
      <w:lvlText w:val="%5."/>
      <w:lvlJc w:val="left"/>
      <w:pPr>
        <w:ind w:left="4860" w:hanging="360"/>
      </w:pPr>
    </w:lvl>
    <w:lvl w:ilvl="5" w:tplc="0426001B" w:tentative="1">
      <w:start w:val="1"/>
      <w:numFmt w:val="lowerRoman"/>
      <w:lvlText w:val="%6."/>
      <w:lvlJc w:val="right"/>
      <w:pPr>
        <w:ind w:left="5580" w:hanging="180"/>
      </w:pPr>
    </w:lvl>
    <w:lvl w:ilvl="6" w:tplc="0426000F" w:tentative="1">
      <w:start w:val="1"/>
      <w:numFmt w:val="decimal"/>
      <w:lvlText w:val="%7."/>
      <w:lvlJc w:val="left"/>
      <w:pPr>
        <w:ind w:left="6300" w:hanging="360"/>
      </w:pPr>
    </w:lvl>
    <w:lvl w:ilvl="7" w:tplc="04260019" w:tentative="1">
      <w:start w:val="1"/>
      <w:numFmt w:val="lowerLetter"/>
      <w:lvlText w:val="%8."/>
      <w:lvlJc w:val="left"/>
      <w:pPr>
        <w:ind w:left="7020" w:hanging="360"/>
      </w:pPr>
    </w:lvl>
    <w:lvl w:ilvl="8" w:tplc="0426001B" w:tentative="1">
      <w:start w:val="1"/>
      <w:numFmt w:val="lowerRoman"/>
      <w:lvlText w:val="%9."/>
      <w:lvlJc w:val="right"/>
      <w:pPr>
        <w:ind w:left="7740" w:hanging="180"/>
      </w:pPr>
    </w:lvl>
  </w:abstractNum>
  <w:abstractNum w:abstractNumId="11">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2">
    <w:nsid w:val="21CB107B"/>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24516585"/>
    <w:multiLevelType w:val="hybridMultilevel"/>
    <w:tmpl w:val="2F2E5AF8"/>
    <w:lvl w:ilvl="0" w:tplc="3446BB74">
      <w:start w:val="1"/>
      <w:numFmt w:val="decimal"/>
      <w:lvlText w:val="%1."/>
      <w:lvlJc w:val="left"/>
      <w:pPr>
        <w:ind w:left="1440" w:hanging="360"/>
      </w:pPr>
      <w:rPr>
        <w:rFonts w:asciiTheme="minorHAnsi" w:eastAsia="Times New Roman" w:hAnsiTheme="minorHAnsi" w:cstheme="minorHAnsi" w:hint="default"/>
        <w:i w:val="0"/>
        <w:sz w:val="22"/>
        <w:szCs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9">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5AC8767B"/>
    <w:multiLevelType w:val="hybridMultilevel"/>
    <w:tmpl w:val="2F2E5AF8"/>
    <w:lvl w:ilvl="0" w:tplc="3446BB74">
      <w:start w:val="1"/>
      <w:numFmt w:val="decimal"/>
      <w:lvlText w:val="%1."/>
      <w:lvlJc w:val="left"/>
      <w:pPr>
        <w:ind w:left="1440" w:hanging="360"/>
      </w:pPr>
      <w:rPr>
        <w:rFonts w:asciiTheme="minorHAnsi" w:eastAsia="Times New Roman" w:hAnsiTheme="minorHAnsi" w:cstheme="minorHAnsi" w:hint="default"/>
        <w:i w:val="0"/>
        <w:sz w:val="22"/>
        <w:szCs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nsid w:val="60377B4C"/>
    <w:multiLevelType w:val="hybridMultilevel"/>
    <w:tmpl w:val="E0A6B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05B1CCD"/>
    <w:multiLevelType w:val="multilevel"/>
    <w:tmpl w:val="E1CE468A"/>
    <w:lvl w:ilvl="0">
      <w:start w:val="1"/>
      <w:numFmt w:val="decimal"/>
      <w:lvlText w:val="%1."/>
      <w:lvlJc w:val="left"/>
      <w:pPr>
        <w:ind w:left="928" w:hanging="360"/>
      </w:pPr>
      <w:rPr>
        <w:rFonts w:hint="default"/>
        <w:b/>
        <w:i w:val="0"/>
        <w:sz w:val="22"/>
        <w:szCs w:val="22"/>
      </w:rPr>
    </w:lvl>
    <w:lvl w:ilvl="1">
      <w:start w:val="1"/>
      <w:numFmt w:val="decimal"/>
      <w:isLgl/>
      <w:lvlText w:val="2.%2."/>
      <w:lvlJc w:val="left"/>
      <w:pPr>
        <w:ind w:left="720" w:hanging="360"/>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77EC5901"/>
    <w:multiLevelType w:val="hybridMultilevel"/>
    <w:tmpl w:val="7F8491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9"/>
  </w:num>
  <w:num w:numId="2">
    <w:abstractNumId w:val="28"/>
  </w:num>
  <w:num w:numId="3">
    <w:abstractNumId w:val="7"/>
  </w:num>
  <w:num w:numId="4">
    <w:abstractNumId w:val="25"/>
  </w:num>
  <w:num w:numId="5">
    <w:abstractNumId w:val="14"/>
  </w:num>
  <w:num w:numId="6">
    <w:abstractNumId w:val="16"/>
  </w:num>
  <w:num w:numId="7">
    <w:abstractNumId w:val="2"/>
  </w:num>
  <w:num w:numId="8">
    <w:abstractNumId w:val="6"/>
  </w:num>
  <w:num w:numId="9">
    <w:abstractNumId w:val="3"/>
  </w:num>
  <w:num w:numId="10">
    <w:abstractNumId w:val="1"/>
  </w:num>
  <w:num w:numId="11">
    <w:abstractNumId w:val="17"/>
  </w:num>
  <w:num w:numId="12">
    <w:abstractNumId w:val="8"/>
  </w:num>
  <w:num w:numId="13">
    <w:abstractNumId w:val="4"/>
  </w:num>
  <w:num w:numId="14">
    <w:abstractNumId w:val="26"/>
  </w:num>
  <w:num w:numId="15">
    <w:abstractNumId w:val="18"/>
  </w:num>
  <w:num w:numId="16">
    <w:abstractNumId w:val="9"/>
  </w:num>
  <w:num w:numId="17">
    <w:abstractNumId w:val="24"/>
  </w:num>
  <w:num w:numId="18">
    <w:abstractNumId w:val="23"/>
  </w:num>
  <w:num w:numId="19">
    <w:abstractNumId w:val="19"/>
  </w:num>
  <w:num w:numId="20">
    <w:abstractNumId w:val="15"/>
  </w:num>
  <w:num w:numId="21">
    <w:abstractNumId w:val="11"/>
  </w:num>
  <w:num w:numId="22">
    <w:abstractNumId w:val="20"/>
  </w:num>
  <w:num w:numId="23">
    <w:abstractNumId w:val="5"/>
  </w:num>
  <w:num w:numId="24">
    <w:abstractNumId w:val="12"/>
  </w:num>
  <w:num w:numId="25">
    <w:abstractNumId w:val="27"/>
  </w:num>
  <w:num w:numId="26">
    <w:abstractNumId w:val="21"/>
  </w:num>
  <w:num w:numId="27">
    <w:abstractNumId w:val="10"/>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66"/>
    <w:rsid w:val="00007013"/>
    <w:rsid w:val="0001171F"/>
    <w:rsid w:val="000138F1"/>
    <w:rsid w:val="000153FE"/>
    <w:rsid w:val="0002115B"/>
    <w:rsid w:val="000228E6"/>
    <w:rsid w:val="00024A11"/>
    <w:rsid w:val="00030755"/>
    <w:rsid w:val="000322F6"/>
    <w:rsid w:val="000336F7"/>
    <w:rsid w:val="00035C5E"/>
    <w:rsid w:val="00036A10"/>
    <w:rsid w:val="00037C55"/>
    <w:rsid w:val="00050356"/>
    <w:rsid w:val="000505F5"/>
    <w:rsid w:val="00054620"/>
    <w:rsid w:val="0006013B"/>
    <w:rsid w:val="000606F1"/>
    <w:rsid w:val="00061A90"/>
    <w:rsid w:val="00063101"/>
    <w:rsid w:val="000647FD"/>
    <w:rsid w:val="00070741"/>
    <w:rsid w:val="00070915"/>
    <w:rsid w:val="0007147E"/>
    <w:rsid w:val="00071EB1"/>
    <w:rsid w:val="00076100"/>
    <w:rsid w:val="0008309E"/>
    <w:rsid w:val="00085A38"/>
    <w:rsid w:val="00086807"/>
    <w:rsid w:val="000A0697"/>
    <w:rsid w:val="000A16AF"/>
    <w:rsid w:val="000B4243"/>
    <w:rsid w:val="000B49AC"/>
    <w:rsid w:val="000C4B00"/>
    <w:rsid w:val="000C7295"/>
    <w:rsid w:val="000C79A0"/>
    <w:rsid w:val="000D2241"/>
    <w:rsid w:val="000D59FD"/>
    <w:rsid w:val="000D5A6D"/>
    <w:rsid w:val="000E15F0"/>
    <w:rsid w:val="000E2C73"/>
    <w:rsid w:val="00102195"/>
    <w:rsid w:val="00102C83"/>
    <w:rsid w:val="001051A2"/>
    <w:rsid w:val="00107344"/>
    <w:rsid w:val="001132CD"/>
    <w:rsid w:val="001173E5"/>
    <w:rsid w:val="00122841"/>
    <w:rsid w:val="00136DAA"/>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20FD"/>
    <w:rsid w:val="001A7937"/>
    <w:rsid w:val="001B0B71"/>
    <w:rsid w:val="001B137C"/>
    <w:rsid w:val="001B34B8"/>
    <w:rsid w:val="001B5E39"/>
    <w:rsid w:val="001D6305"/>
    <w:rsid w:val="001E556C"/>
    <w:rsid w:val="001F73DA"/>
    <w:rsid w:val="00203B53"/>
    <w:rsid w:val="00205A7B"/>
    <w:rsid w:val="0021054F"/>
    <w:rsid w:val="00210D68"/>
    <w:rsid w:val="002118A4"/>
    <w:rsid w:val="00214159"/>
    <w:rsid w:val="00214C03"/>
    <w:rsid w:val="00220548"/>
    <w:rsid w:val="00222316"/>
    <w:rsid w:val="0022400F"/>
    <w:rsid w:val="00226BEA"/>
    <w:rsid w:val="00227B00"/>
    <w:rsid w:val="002360DC"/>
    <w:rsid w:val="002368C6"/>
    <w:rsid w:val="00237330"/>
    <w:rsid w:val="00240F65"/>
    <w:rsid w:val="002461D9"/>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79FB"/>
    <w:rsid w:val="002A7CFC"/>
    <w:rsid w:val="002B1D91"/>
    <w:rsid w:val="002B491C"/>
    <w:rsid w:val="002C200F"/>
    <w:rsid w:val="002C4874"/>
    <w:rsid w:val="002C5EEE"/>
    <w:rsid w:val="002D0BDA"/>
    <w:rsid w:val="002E3C0F"/>
    <w:rsid w:val="002E4184"/>
    <w:rsid w:val="002F1D1D"/>
    <w:rsid w:val="002F3C6E"/>
    <w:rsid w:val="002F7C40"/>
    <w:rsid w:val="0030270A"/>
    <w:rsid w:val="00303D23"/>
    <w:rsid w:val="00330C22"/>
    <w:rsid w:val="0033120B"/>
    <w:rsid w:val="00337137"/>
    <w:rsid w:val="0035028D"/>
    <w:rsid w:val="00350D30"/>
    <w:rsid w:val="003518B1"/>
    <w:rsid w:val="00352E78"/>
    <w:rsid w:val="003530D7"/>
    <w:rsid w:val="00365C76"/>
    <w:rsid w:val="00366A02"/>
    <w:rsid w:val="00374AC4"/>
    <w:rsid w:val="00385DB7"/>
    <w:rsid w:val="0038649E"/>
    <w:rsid w:val="0039261B"/>
    <w:rsid w:val="00395CA4"/>
    <w:rsid w:val="003A0601"/>
    <w:rsid w:val="003A4286"/>
    <w:rsid w:val="003A4A83"/>
    <w:rsid w:val="003A6362"/>
    <w:rsid w:val="003B1D75"/>
    <w:rsid w:val="003B49A9"/>
    <w:rsid w:val="003B50FB"/>
    <w:rsid w:val="003B794E"/>
    <w:rsid w:val="003D6D4C"/>
    <w:rsid w:val="003E4835"/>
    <w:rsid w:val="003E7A8D"/>
    <w:rsid w:val="003F0F02"/>
    <w:rsid w:val="003F23BB"/>
    <w:rsid w:val="003F296D"/>
    <w:rsid w:val="003F7A46"/>
    <w:rsid w:val="00400B9F"/>
    <w:rsid w:val="00404772"/>
    <w:rsid w:val="004118E0"/>
    <w:rsid w:val="00416836"/>
    <w:rsid w:val="00417552"/>
    <w:rsid w:val="004214F1"/>
    <w:rsid w:val="00425FF8"/>
    <w:rsid w:val="00427C0A"/>
    <w:rsid w:val="0043109F"/>
    <w:rsid w:val="00433A31"/>
    <w:rsid w:val="00436C83"/>
    <w:rsid w:val="0043705E"/>
    <w:rsid w:val="00463675"/>
    <w:rsid w:val="00471DF5"/>
    <w:rsid w:val="0047709E"/>
    <w:rsid w:val="004940AC"/>
    <w:rsid w:val="00496955"/>
    <w:rsid w:val="004A1BE6"/>
    <w:rsid w:val="004A4047"/>
    <w:rsid w:val="004A4371"/>
    <w:rsid w:val="004A4AAB"/>
    <w:rsid w:val="004A4EDB"/>
    <w:rsid w:val="004B19F2"/>
    <w:rsid w:val="004B1CDE"/>
    <w:rsid w:val="004C59E9"/>
    <w:rsid w:val="004D3D5B"/>
    <w:rsid w:val="004D5AF7"/>
    <w:rsid w:val="004D6601"/>
    <w:rsid w:val="004D7668"/>
    <w:rsid w:val="004E645D"/>
    <w:rsid w:val="004F2A1F"/>
    <w:rsid w:val="004F6B1C"/>
    <w:rsid w:val="004F7A6B"/>
    <w:rsid w:val="00502966"/>
    <w:rsid w:val="00503308"/>
    <w:rsid w:val="005129D7"/>
    <w:rsid w:val="00512F8D"/>
    <w:rsid w:val="0052546E"/>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A000A"/>
    <w:rsid w:val="005A27D2"/>
    <w:rsid w:val="005A5D1A"/>
    <w:rsid w:val="005B1A93"/>
    <w:rsid w:val="005B1E56"/>
    <w:rsid w:val="005C2D9D"/>
    <w:rsid w:val="005D595F"/>
    <w:rsid w:val="005E38E7"/>
    <w:rsid w:val="005E7B89"/>
    <w:rsid w:val="005F019F"/>
    <w:rsid w:val="005F3B87"/>
    <w:rsid w:val="005F7624"/>
    <w:rsid w:val="006103F6"/>
    <w:rsid w:val="00610708"/>
    <w:rsid w:val="006257ED"/>
    <w:rsid w:val="006300C9"/>
    <w:rsid w:val="00630442"/>
    <w:rsid w:val="0063133C"/>
    <w:rsid w:val="00633DEA"/>
    <w:rsid w:val="00636AE4"/>
    <w:rsid w:val="00640AB3"/>
    <w:rsid w:val="00642D2F"/>
    <w:rsid w:val="00656A9C"/>
    <w:rsid w:val="006574E0"/>
    <w:rsid w:val="00657933"/>
    <w:rsid w:val="006617AE"/>
    <w:rsid w:val="006641AE"/>
    <w:rsid w:val="006668DC"/>
    <w:rsid w:val="00666DD1"/>
    <w:rsid w:val="00671469"/>
    <w:rsid w:val="006721E3"/>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56AC8"/>
    <w:rsid w:val="00761AED"/>
    <w:rsid w:val="007629D1"/>
    <w:rsid w:val="00766492"/>
    <w:rsid w:val="00775B00"/>
    <w:rsid w:val="007767EF"/>
    <w:rsid w:val="007770C6"/>
    <w:rsid w:val="00777747"/>
    <w:rsid w:val="00780010"/>
    <w:rsid w:val="00783BE2"/>
    <w:rsid w:val="00786854"/>
    <w:rsid w:val="007A1DB2"/>
    <w:rsid w:val="007A386F"/>
    <w:rsid w:val="007B2FB8"/>
    <w:rsid w:val="007B316C"/>
    <w:rsid w:val="007B6C2F"/>
    <w:rsid w:val="007C1BDD"/>
    <w:rsid w:val="007C7408"/>
    <w:rsid w:val="007D0A9A"/>
    <w:rsid w:val="007E34A9"/>
    <w:rsid w:val="007E40C9"/>
    <w:rsid w:val="007F6A42"/>
    <w:rsid w:val="0080011D"/>
    <w:rsid w:val="00802149"/>
    <w:rsid w:val="00812C51"/>
    <w:rsid w:val="00812F73"/>
    <w:rsid w:val="00813E21"/>
    <w:rsid w:val="008144C7"/>
    <w:rsid w:val="00817CBE"/>
    <w:rsid w:val="00826C07"/>
    <w:rsid w:val="00833938"/>
    <w:rsid w:val="00835354"/>
    <w:rsid w:val="008401B7"/>
    <w:rsid w:val="00845A92"/>
    <w:rsid w:val="00845E20"/>
    <w:rsid w:val="0084720B"/>
    <w:rsid w:val="0085027D"/>
    <w:rsid w:val="0085389F"/>
    <w:rsid w:val="00854F45"/>
    <w:rsid w:val="0085582A"/>
    <w:rsid w:val="00855CC3"/>
    <w:rsid w:val="008634A6"/>
    <w:rsid w:val="008701E8"/>
    <w:rsid w:val="0087447B"/>
    <w:rsid w:val="0087502F"/>
    <w:rsid w:val="00876BBF"/>
    <w:rsid w:val="00877AB5"/>
    <w:rsid w:val="00892F9C"/>
    <w:rsid w:val="0089333D"/>
    <w:rsid w:val="00897B3F"/>
    <w:rsid w:val="008A0449"/>
    <w:rsid w:val="008A1CA1"/>
    <w:rsid w:val="008A26FD"/>
    <w:rsid w:val="008A6495"/>
    <w:rsid w:val="008B58FA"/>
    <w:rsid w:val="008B635E"/>
    <w:rsid w:val="008C1EEF"/>
    <w:rsid w:val="008C3DA7"/>
    <w:rsid w:val="008C4D65"/>
    <w:rsid w:val="008C7535"/>
    <w:rsid w:val="008D3896"/>
    <w:rsid w:val="008F2CB2"/>
    <w:rsid w:val="008F4CAB"/>
    <w:rsid w:val="009002C5"/>
    <w:rsid w:val="009020B6"/>
    <w:rsid w:val="0091257E"/>
    <w:rsid w:val="00923674"/>
    <w:rsid w:val="009252C9"/>
    <w:rsid w:val="00933028"/>
    <w:rsid w:val="00933227"/>
    <w:rsid w:val="00934820"/>
    <w:rsid w:val="00940029"/>
    <w:rsid w:val="00943BDF"/>
    <w:rsid w:val="009505D0"/>
    <w:rsid w:val="00950D93"/>
    <w:rsid w:val="00960D0F"/>
    <w:rsid w:val="00962F99"/>
    <w:rsid w:val="009728FA"/>
    <w:rsid w:val="00982CE9"/>
    <w:rsid w:val="0098307A"/>
    <w:rsid w:val="00984728"/>
    <w:rsid w:val="00997A2D"/>
    <w:rsid w:val="009A6E5C"/>
    <w:rsid w:val="009B4DAC"/>
    <w:rsid w:val="009B6545"/>
    <w:rsid w:val="009B7100"/>
    <w:rsid w:val="009C0ECF"/>
    <w:rsid w:val="009C1BA0"/>
    <w:rsid w:val="009C43A3"/>
    <w:rsid w:val="009D0889"/>
    <w:rsid w:val="009D1876"/>
    <w:rsid w:val="009D382E"/>
    <w:rsid w:val="009D46F0"/>
    <w:rsid w:val="009E4787"/>
    <w:rsid w:val="009E4F8A"/>
    <w:rsid w:val="009E6B2D"/>
    <w:rsid w:val="009F10E5"/>
    <w:rsid w:val="009F1483"/>
    <w:rsid w:val="009F59E8"/>
    <w:rsid w:val="009F7B71"/>
    <w:rsid w:val="00A043D2"/>
    <w:rsid w:val="00A05123"/>
    <w:rsid w:val="00A1757D"/>
    <w:rsid w:val="00A32057"/>
    <w:rsid w:val="00A32311"/>
    <w:rsid w:val="00A33B9B"/>
    <w:rsid w:val="00A3437F"/>
    <w:rsid w:val="00A346EF"/>
    <w:rsid w:val="00A41284"/>
    <w:rsid w:val="00A42763"/>
    <w:rsid w:val="00A439DF"/>
    <w:rsid w:val="00A448AE"/>
    <w:rsid w:val="00A52E89"/>
    <w:rsid w:val="00A625EB"/>
    <w:rsid w:val="00A664AA"/>
    <w:rsid w:val="00A67B9B"/>
    <w:rsid w:val="00A70D88"/>
    <w:rsid w:val="00A71E5F"/>
    <w:rsid w:val="00A755BA"/>
    <w:rsid w:val="00A75F50"/>
    <w:rsid w:val="00A76D9E"/>
    <w:rsid w:val="00A77F77"/>
    <w:rsid w:val="00A93405"/>
    <w:rsid w:val="00A94B80"/>
    <w:rsid w:val="00A97E81"/>
    <w:rsid w:val="00AA46E6"/>
    <w:rsid w:val="00AB1D2A"/>
    <w:rsid w:val="00AB6195"/>
    <w:rsid w:val="00AB6DD1"/>
    <w:rsid w:val="00AC0852"/>
    <w:rsid w:val="00AD3DE9"/>
    <w:rsid w:val="00AD3EF1"/>
    <w:rsid w:val="00AD69C5"/>
    <w:rsid w:val="00AE03AD"/>
    <w:rsid w:val="00AE0AFE"/>
    <w:rsid w:val="00AE2089"/>
    <w:rsid w:val="00AE211A"/>
    <w:rsid w:val="00AE7112"/>
    <w:rsid w:val="00AE794B"/>
    <w:rsid w:val="00AF074C"/>
    <w:rsid w:val="00B00BAD"/>
    <w:rsid w:val="00B00D79"/>
    <w:rsid w:val="00B04F84"/>
    <w:rsid w:val="00B11700"/>
    <w:rsid w:val="00B11B11"/>
    <w:rsid w:val="00B168D8"/>
    <w:rsid w:val="00B2467F"/>
    <w:rsid w:val="00B27C6A"/>
    <w:rsid w:val="00B331B4"/>
    <w:rsid w:val="00B41234"/>
    <w:rsid w:val="00B4175C"/>
    <w:rsid w:val="00B43184"/>
    <w:rsid w:val="00B44305"/>
    <w:rsid w:val="00B47774"/>
    <w:rsid w:val="00B52DD5"/>
    <w:rsid w:val="00B532F8"/>
    <w:rsid w:val="00B57981"/>
    <w:rsid w:val="00B71B0D"/>
    <w:rsid w:val="00B76E84"/>
    <w:rsid w:val="00B809D5"/>
    <w:rsid w:val="00B80DC6"/>
    <w:rsid w:val="00B97825"/>
    <w:rsid w:val="00BA3681"/>
    <w:rsid w:val="00BB0F47"/>
    <w:rsid w:val="00BB5B16"/>
    <w:rsid w:val="00BB6069"/>
    <w:rsid w:val="00BB692E"/>
    <w:rsid w:val="00BC0A43"/>
    <w:rsid w:val="00BC1B43"/>
    <w:rsid w:val="00BC2768"/>
    <w:rsid w:val="00BC7B43"/>
    <w:rsid w:val="00BD4CAE"/>
    <w:rsid w:val="00BE0D92"/>
    <w:rsid w:val="00BE2516"/>
    <w:rsid w:val="00BE2617"/>
    <w:rsid w:val="00BF190F"/>
    <w:rsid w:val="00C02182"/>
    <w:rsid w:val="00C26300"/>
    <w:rsid w:val="00C30118"/>
    <w:rsid w:val="00C31D13"/>
    <w:rsid w:val="00C348C6"/>
    <w:rsid w:val="00C3509F"/>
    <w:rsid w:val="00C3740D"/>
    <w:rsid w:val="00C404AF"/>
    <w:rsid w:val="00C41A72"/>
    <w:rsid w:val="00C45592"/>
    <w:rsid w:val="00C5355C"/>
    <w:rsid w:val="00C55552"/>
    <w:rsid w:val="00C56A17"/>
    <w:rsid w:val="00C57F34"/>
    <w:rsid w:val="00C602DB"/>
    <w:rsid w:val="00C60BCA"/>
    <w:rsid w:val="00C61E75"/>
    <w:rsid w:val="00C628CC"/>
    <w:rsid w:val="00C63E79"/>
    <w:rsid w:val="00C64926"/>
    <w:rsid w:val="00C67972"/>
    <w:rsid w:val="00C70745"/>
    <w:rsid w:val="00C74378"/>
    <w:rsid w:val="00C77655"/>
    <w:rsid w:val="00C77A44"/>
    <w:rsid w:val="00C81245"/>
    <w:rsid w:val="00C81760"/>
    <w:rsid w:val="00C84694"/>
    <w:rsid w:val="00C87D0D"/>
    <w:rsid w:val="00C91EC2"/>
    <w:rsid w:val="00C94A66"/>
    <w:rsid w:val="00C95789"/>
    <w:rsid w:val="00CA20B9"/>
    <w:rsid w:val="00CA7B1B"/>
    <w:rsid w:val="00CB03B6"/>
    <w:rsid w:val="00CB4FC9"/>
    <w:rsid w:val="00CB6F20"/>
    <w:rsid w:val="00CC5687"/>
    <w:rsid w:val="00CD04D2"/>
    <w:rsid w:val="00CD1B44"/>
    <w:rsid w:val="00CD2844"/>
    <w:rsid w:val="00CD6AFB"/>
    <w:rsid w:val="00CD760A"/>
    <w:rsid w:val="00CE247C"/>
    <w:rsid w:val="00CE7206"/>
    <w:rsid w:val="00CF15A7"/>
    <w:rsid w:val="00CF4666"/>
    <w:rsid w:val="00D01894"/>
    <w:rsid w:val="00D07747"/>
    <w:rsid w:val="00D07782"/>
    <w:rsid w:val="00D1313E"/>
    <w:rsid w:val="00D1329D"/>
    <w:rsid w:val="00D140E6"/>
    <w:rsid w:val="00D204EA"/>
    <w:rsid w:val="00D25C0C"/>
    <w:rsid w:val="00D3049F"/>
    <w:rsid w:val="00D42934"/>
    <w:rsid w:val="00D448FB"/>
    <w:rsid w:val="00D472B5"/>
    <w:rsid w:val="00D47B49"/>
    <w:rsid w:val="00D51D4A"/>
    <w:rsid w:val="00D57FA0"/>
    <w:rsid w:val="00D63A72"/>
    <w:rsid w:val="00D64EA3"/>
    <w:rsid w:val="00D67930"/>
    <w:rsid w:val="00D7499E"/>
    <w:rsid w:val="00D75E75"/>
    <w:rsid w:val="00D86662"/>
    <w:rsid w:val="00D91111"/>
    <w:rsid w:val="00D91928"/>
    <w:rsid w:val="00DA2528"/>
    <w:rsid w:val="00DA2D95"/>
    <w:rsid w:val="00DA2DF7"/>
    <w:rsid w:val="00DA468C"/>
    <w:rsid w:val="00DB00A0"/>
    <w:rsid w:val="00DB30A5"/>
    <w:rsid w:val="00DB730D"/>
    <w:rsid w:val="00DC4A9E"/>
    <w:rsid w:val="00DC69A1"/>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31F0"/>
    <w:rsid w:val="00EC57E4"/>
    <w:rsid w:val="00ED10FF"/>
    <w:rsid w:val="00ED1747"/>
    <w:rsid w:val="00ED2A0F"/>
    <w:rsid w:val="00EF1917"/>
    <w:rsid w:val="00EF62EC"/>
    <w:rsid w:val="00F0172D"/>
    <w:rsid w:val="00F06A64"/>
    <w:rsid w:val="00F06DB6"/>
    <w:rsid w:val="00F1378B"/>
    <w:rsid w:val="00F15C95"/>
    <w:rsid w:val="00F23065"/>
    <w:rsid w:val="00F24E33"/>
    <w:rsid w:val="00F276EB"/>
    <w:rsid w:val="00F3046C"/>
    <w:rsid w:val="00F30AE1"/>
    <w:rsid w:val="00F30BD0"/>
    <w:rsid w:val="00F41DD0"/>
    <w:rsid w:val="00F446C0"/>
    <w:rsid w:val="00F46551"/>
    <w:rsid w:val="00F47166"/>
    <w:rsid w:val="00F5115A"/>
    <w:rsid w:val="00F51939"/>
    <w:rsid w:val="00F5306C"/>
    <w:rsid w:val="00F54BCE"/>
    <w:rsid w:val="00F55255"/>
    <w:rsid w:val="00F56FFF"/>
    <w:rsid w:val="00F6104B"/>
    <w:rsid w:val="00F67CA3"/>
    <w:rsid w:val="00F77053"/>
    <w:rsid w:val="00F77F32"/>
    <w:rsid w:val="00F82638"/>
    <w:rsid w:val="00F85575"/>
    <w:rsid w:val="00F86408"/>
    <w:rsid w:val="00F87C4C"/>
    <w:rsid w:val="00F962B1"/>
    <w:rsid w:val="00FA2E38"/>
    <w:rsid w:val="00FA730A"/>
    <w:rsid w:val="00FB0670"/>
    <w:rsid w:val="00FB0C11"/>
    <w:rsid w:val="00FB4769"/>
    <w:rsid w:val="00FB4D65"/>
    <w:rsid w:val="00FB7D43"/>
    <w:rsid w:val="00FC0129"/>
    <w:rsid w:val="00FC064C"/>
    <w:rsid w:val="00FD2D99"/>
    <w:rsid w:val="00FD66D3"/>
    <w:rsid w:val="00FE10FB"/>
    <w:rsid w:val="00FE4DB3"/>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rsid w:val="00F446C0"/>
  </w:style>
  <w:style w:type="character" w:customStyle="1" w:styleId="VrestekstsRakstz">
    <w:name w:val="Vēres teksts Rakstz."/>
    <w:link w:val="Vresteksts"/>
    <w:rsid w:val="00F446C0"/>
    <w:rPr>
      <w:lang w:val="en-US" w:eastAsia="en-US"/>
    </w:rPr>
  </w:style>
  <w:style w:type="character" w:styleId="Vresatsauce">
    <w:name w:val="footnote reference"/>
    <w:aliases w:val="Footnote symbol"/>
    <w:rsid w:val="00F446C0"/>
    <w:rPr>
      <w:vertAlign w:val="superscript"/>
    </w:rPr>
  </w:style>
  <w:style w:type="paragraph" w:styleId="Sarakstarindkopa">
    <w:name w:val="List Paragraph"/>
    <w:aliases w:val="Normal bullet 2,Bullet list,Saistīto dokumentu saraksts,Syle 1,Virsraksti"/>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rsid w:val="00813E21"/>
    <w:pPr>
      <w:tabs>
        <w:tab w:val="center" w:pos="4153"/>
        <w:tab w:val="right" w:pos="8306"/>
      </w:tabs>
    </w:pPr>
  </w:style>
  <w:style w:type="character" w:customStyle="1" w:styleId="GalveneRakstz">
    <w:name w:val="Galvene Rakstz."/>
    <w:link w:val="Galvene"/>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customStyle="1" w:styleId="Neatrisintapieminana1">
    <w:name w:val="Neatrisināta pieminēšana1"/>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 w:type="character" w:customStyle="1" w:styleId="UnresolvedMention">
    <w:name w:val="Unresolved Mention"/>
    <w:basedOn w:val="Noklusjumarindkopasfonts"/>
    <w:uiPriority w:val="99"/>
    <w:semiHidden/>
    <w:unhideWhenUsed/>
    <w:rsid w:val="00D9192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rsid w:val="00F446C0"/>
  </w:style>
  <w:style w:type="character" w:customStyle="1" w:styleId="VrestekstsRakstz">
    <w:name w:val="Vēres teksts Rakstz."/>
    <w:link w:val="Vresteksts"/>
    <w:rsid w:val="00F446C0"/>
    <w:rPr>
      <w:lang w:val="en-US" w:eastAsia="en-US"/>
    </w:rPr>
  </w:style>
  <w:style w:type="character" w:styleId="Vresatsauce">
    <w:name w:val="footnote reference"/>
    <w:aliases w:val="Footnote symbol"/>
    <w:rsid w:val="00F446C0"/>
    <w:rPr>
      <w:vertAlign w:val="superscript"/>
    </w:rPr>
  </w:style>
  <w:style w:type="paragraph" w:styleId="Sarakstarindkopa">
    <w:name w:val="List Paragraph"/>
    <w:aliases w:val="Normal bullet 2,Bullet list,Saistīto dokumentu saraksts,Syle 1,Virsraksti"/>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rsid w:val="00813E21"/>
    <w:pPr>
      <w:tabs>
        <w:tab w:val="center" w:pos="4153"/>
        <w:tab w:val="right" w:pos="8306"/>
      </w:tabs>
    </w:pPr>
  </w:style>
  <w:style w:type="character" w:customStyle="1" w:styleId="GalveneRakstz">
    <w:name w:val="Galvene Rakstz."/>
    <w:link w:val="Galvene"/>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customStyle="1" w:styleId="Neatrisintapieminana1">
    <w:name w:val="Neatrisināta pieminēšana1"/>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 w:type="character" w:customStyle="1" w:styleId="UnresolvedMention">
    <w:name w:val="Unresolved Mention"/>
    <w:basedOn w:val="Noklusjumarindkopasfonts"/>
    <w:uiPriority w:val="99"/>
    <w:semiHidden/>
    <w:unhideWhenUsed/>
    <w:rsid w:val="00D91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604070624">
      <w:bodyDiv w:val="1"/>
      <w:marLeft w:val="0"/>
      <w:marRight w:val="0"/>
      <w:marTop w:val="0"/>
      <w:marBottom w:val="0"/>
      <w:divBdr>
        <w:top w:val="none" w:sz="0" w:space="0" w:color="auto"/>
        <w:left w:val="none" w:sz="0" w:space="0" w:color="auto"/>
        <w:bottom w:val="none" w:sz="0" w:space="0" w:color="auto"/>
        <w:right w:val="none" w:sz="0" w:space="0" w:color="auto"/>
      </w:divBdr>
    </w:div>
    <w:div w:id="721901023">
      <w:bodyDiv w:val="1"/>
      <w:marLeft w:val="0"/>
      <w:marRight w:val="0"/>
      <w:marTop w:val="0"/>
      <w:marBottom w:val="0"/>
      <w:divBdr>
        <w:top w:val="none" w:sz="0" w:space="0" w:color="auto"/>
        <w:left w:val="none" w:sz="0" w:space="0" w:color="auto"/>
        <w:bottom w:val="none" w:sz="0" w:space="0" w:color="auto"/>
        <w:right w:val="none" w:sz="0" w:space="0" w:color="auto"/>
      </w:divBdr>
    </w:div>
    <w:div w:id="820660293">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s.gov.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eis.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ca.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eva.taurinskaite@nica.lv"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alise.slisere@nica.lv" TargetMode="External"/><Relationship Id="rId14" Type="http://schemas.openxmlformats.org/officeDocument/2006/relationships/hyperlink" Target="http://www.nica.lv/pasvaldiba/iepirkumi/cenu-izpete/"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A093A-9C49-4505-8A9A-270048DCB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7692</Words>
  <Characters>4386</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12054</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Sistēmas Windows lietotājs</cp:lastModifiedBy>
  <cp:revision>2</cp:revision>
  <cp:lastPrinted>2020-11-23T10:38:00Z</cp:lastPrinted>
  <dcterms:created xsi:type="dcterms:W3CDTF">2020-11-23T13:17:00Z</dcterms:created>
  <dcterms:modified xsi:type="dcterms:W3CDTF">2020-11-23T13:17:00Z</dcterms:modified>
</cp:coreProperties>
</file>